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Pr="00DA0C55"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eastAsiaTheme="minorEastAsia" w:hAnsi="Times New Roman" w:cs="Times New Roman"/>
          <w:b/>
          <w:bCs/>
          <w:color w:val="auto"/>
          <w:sz w:val="24"/>
          <w:szCs w:val="24"/>
        </w:rPr>
        <w:id w:val="-808551268"/>
        <w:docPartObj>
          <w:docPartGallery w:val="Cover Pages"/>
          <w:docPartUnique/>
        </w:docPartObj>
      </w:sdtPr>
      <w:sdtEndPr>
        <w:rPr>
          <w:b w:val="0"/>
          <w:bCs w:val="0"/>
        </w:rPr>
      </w:sdtEndPr>
      <w:sdtContent>
        <w:p w14:paraId="014A6212" w14:textId="101D6FD1" w:rsidR="008E1AD2" w:rsidRPr="00DA0C55" w:rsidRDefault="00DA0C55" w:rsidP="008E1AD2">
          <w:pPr>
            <w:pStyle w:val="Heading1"/>
            <w:jc w:val="center"/>
            <w:rPr>
              <w:rFonts w:ascii="Times New Roman" w:eastAsia="Times New Roman" w:hAnsi="Times New Roman" w:cs="Times New Roman"/>
              <w:b/>
              <w:color w:val="auto"/>
              <w:sz w:val="24"/>
              <w:szCs w:val="24"/>
            </w:rPr>
          </w:pPr>
          <w:r w:rsidRPr="00DA0C55">
            <w:rPr>
              <w:rFonts w:ascii="Times New Roman" w:hAnsi="Times New Roman" w:cs="Times New Roman"/>
              <w:b/>
              <w:sz w:val="24"/>
              <w:szCs w:val="24"/>
            </w:rPr>
            <w:t>VILNIAUS LIETUVIŲ NAMAI</w:t>
          </w:r>
        </w:p>
        <w:p w14:paraId="1DA10BDB" w14:textId="77777777" w:rsidR="008E1AD2" w:rsidRPr="00DA0C55" w:rsidRDefault="008E1AD2" w:rsidP="008E1AD2">
          <w:pPr>
            <w:spacing w:after="0" w:line="240" w:lineRule="auto"/>
            <w:rPr>
              <w:rFonts w:ascii="Times New Roman" w:eastAsia="Times New Roman" w:hAnsi="Times New Roman" w:cs="Times New Roman"/>
              <w:sz w:val="24"/>
              <w:szCs w:val="24"/>
            </w:rPr>
          </w:pPr>
        </w:p>
        <w:p w14:paraId="30C5C86B" w14:textId="77777777" w:rsidR="008E1AD2" w:rsidRPr="00DA0C55" w:rsidRDefault="008E1AD2" w:rsidP="008E1AD2">
          <w:pPr>
            <w:tabs>
              <w:tab w:val="right" w:leader="underscore" w:pos="8505"/>
            </w:tabs>
            <w:jc w:val="center"/>
            <w:rPr>
              <w:rFonts w:ascii="Times New Roman" w:hAnsi="Times New Roman" w:cs="Times New Roman"/>
              <w:color w:val="00B050"/>
              <w:sz w:val="24"/>
              <w:szCs w:val="24"/>
            </w:rPr>
          </w:pPr>
        </w:p>
        <w:p w14:paraId="2EA68012" w14:textId="77777777" w:rsidR="008E1AD2" w:rsidRPr="00DA0C55" w:rsidRDefault="008E1AD2" w:rsidP="008E1AD2">
          <w:pPr>
            <w:spacing w:after="120" w:line="20" w:lineRule="atLeast"/>
            <w:contextualSpacing/>
            <w:jc w:val="center"/>
            <w:rPr>
              <w:rFonts w:ascii="Times New Roman" w:hAnsi="Times New Roman" w:cs="Times New Roman"/>
              <w:sz w:val="24"/>
              <w:szCs w:val="24"/>
            </w:rPr>
          </w:pPr>
        </w:p>
        <w:p w14:paraId="448C0C27" w14:textId="77777777" w:rsidR="008E1AD2" w:rsidRPr="00DA0C55" w:rsidRDefault="008E1AD2" w:rsidP="008E1AD2">
          <w:pPr>
            <w:spacing w:after="120" w:line="20" w:lineRule="atLeast"/>
            <w:ind w:left="5245"/>
            <w:contextualSpacing/>
            <w:rPr>
              <w:rFonts w:ascii="Times New Roman" w:hAnsi="Times New Roman" w:cs="Times New Roman"/>
              <w:sz w:val="24"/>
              <w:szCs w:val="24"/>
            </w:rPr>
          </w:pPr>
          <w:r w:rsidRPr="00DA0C55">
            <w:rPr>
              <w:rFonts w:ascii="Times New Roman" w:hAnsi="Times New Roman" w:cs="Times New Roman"/>
              <w:sz w:val="24"/>
              <w:szCs w:val="24"/>
            </w:rPr>
            <w:t xml:space="preserve">PATVIRTINTA </w:t>
          </w:r>
        </w:p>
        <w:p w14:paraId="4BBB174C" w14:textId="4D727822" w:rsidR="008E1AD2" w:rsidRPr="00DA0C55" w:rsidRDefault="00DA0C55" w:rsidP="008E1AD2">
          <w:pPr>
            <w:spacing w:after="120" w:line="20" w:lineRule="atLeast"/>
            <w:ind w:left="5245"/>
            <w:contextualSpacing/>
            <w:rPr>
              <w:rFonts w:ascii="Times New Roman" w:hAnsi="Times New Roman" w:cs="Times New Roman"/>
              <w:sz w:val="24"/>
              <w:szCs w:val="24"/>
            </w:rPr>
          </w:pPr>
          <w:r w:rsidRPr="00DA0C55">
            <w:rPr>
              <w:rFonts w:ascii="Times New Roman" w:hAnsi="Times New Roman" w:cs="Times New Roman"/>
              <w:sz w:val="24"/>
              <w:szCs w:val="24"/>
            </w:rPr>
            <w:t>Vilniaus lietuvių namų v</w:t>
          </w:r>
          <w:r w:rsidR="008E1AD2" w:rsidRPr="00DA0C55">
            <w:rPr>
              <w:rFonts w:ascii="Times New Roman" w:hAnsi="Times New Roman" w:cs="Times New Roman"/>
              <w:sz w:val="24"/>
              <w:szCs w:val="24"/>
            </w:rPr>
            <w:t xml:space="preserve">iešųjų pirkimų komisijos </w:t>
          </w:r>
          <w:r w:rsidR="003461DD">
            <w:rPr>
              <w:rFonts w:ascii="Times New Roman" w:hAnsi="Times New Roman" w:cs="Times New Roman"/>
              <w:sz w:val="24"/>
              <w:szCs w:val="24"/>
            </w:rPr>
            <w:t>2026-01-23</w:t>
          </w:r>
        </w:p>
        <w:p w14:paraId="6379A45C" w14:textId="42A23D76" w:rsidR="008E1AD2" w:rsidRPr="00DA0C55" w:rsidRDefault="008E1AD2" w:rsidP="008E1AD2">
          <w:pPr>
            <w:spacing w:after="120" w:line="20" w:lineRule="atLeast"/>
            <w:ind w:left="5245"/>
            <w:contextualSpacing/>
            <w:rPr>
              <w:rFonts w:ascii="Times New Roman" w:hAnsi="Times New Roman" w:cs="Times New Roman"/>
              <w:sz w:val="24"/>
              <w:szCs w:val="24"/>
            </w:rPr>
          </w:pPr>
          <w:r w:rsidRPr="00DA0C55">
            <w:rPr>
              <w:rFonts w:ascii="Times New Roman" w:hAnsi="Times New Roman" w:cs="Times New Roman"/>
              <w:sz w:val="24"/>
              <w:szCs w:val="24"/>
            </w:rPr>
            <w:t>protokolu Nr.</w:t>
          </w:r>
          <w:r w:rsidR="00DA0C55" w:rsidRPr="00DA0C55">
            <w:rPr>
              <w:rFonts w:ascii="Times New Roman" w:hAnsi="Times New Roman" w:cs="Times New Roman"/>
              <w:sz w:val="24"/>
              <w:szCs w:val="24"/>
            </w:rPr>
            <w:t xml:space="preserve">1 </w:t>
          </w:r>
        </w:p>
        <w:p w14:paraId="4CA350E3" w14:textId="77777777" w:rsidR="008E1AD2" w:rsidRPr="00DA0C55" w:rsidRDefault="008E1AD2" w:rsidP="008E1AD2">
          <w:pPr>
            <w:spacing w:after="120" w:line="20" w:lineRule="atLeast"/>
            <w:contextualSpacing/>
            <w:jc w:val="center"/>
            <w:rPr>
              <w:rFonts w:ascii="Times New Roman" w:hAnsi="Times New Roman" w:cs="Times New Roman"/>
              <w:sz w:val="24"/>
              <w:szCs w:val="24"/>
            </w:rPr>
          </w:pPr>
        </w:p>
        <w:p w14:paraId="3062EAC9" w14:textId="77777777" w:rsidR="008E1AD2" w:rsidRPr="00DA0C55" w:rsidRDefault="008E1AD2" w:rsidP="008E1AD2">
          <w:pPr>
            <w:spacing w:after="120" w:line="20" w:lineRule="atLeast"/>
            <w:contextualSpacing/>
            <w:jc w:val="center"/>
            <w:rPr>
              <w:rFonts w:ascii="Times New Roman" w:hAnsi="Times New Roman" w:cs="Times New Roman"/>
              <w:sz w:val="24"/>
              <w:szCs w:val="24"/>
            </w:rPr>
          </w:pPr>
        </w:p>
        <w:p w14:paraId="5DD5DE16" w14:textId="77777777" w:rsidR="008E1AD2" w:rsidRPr="00DA0C55" w:rsidRDefault="008E1AD2" w:rsidP="008E1AD2">
          <w:pPr>
            <w:spacing w:after="120" w:line="20" w:lineRule="atLeast"/>
            <w:contextualSpacing/>
            <w:jc w:val="center"/>
            <w:rPr>
              <w:rFonts w:ascii="Times New Roman" w:hAnsi="Times New Roman" w:cs="Times New Roman"/>
              <w:b/>
              <w:bCs/>
              <w:sz w:val="24"/>
              <w:szCs w:val="24"/>
            </w:rPr>
          </w:pPr>
          <w:r w:rsidRPr="00DA0C55">
            <w:rPr>
              <w:rFonts w:ascii="Times New Roman" w:hAnsi="Times New Roman" w:cs="Times New Roman"/>
              <w:b/>
              <w:bCs/>
              <w:sz w:val="24"/>
              <w:szCs w:val="24"/>
            </w:rPr>
            <w:t xml:space="preserve">SUPAPRASTINTO VIEŠOJO PIRKIMO </w:t>
          </w:r>
        </w:p>
        <w:p w14:paraId="70B5CD41" w14:textId="77777777" w:rsidR="008E1AD2" w:rsidRPr="00DA0C55" w:rsidRDefault="008E1AD2" w:rsidP="008E1AD2">
          <w:pPr>
            <w:spacing w:after="120" w:line="20" w:lineRule="atLeast"/>
            <w:contextualSpacing/>
            <w:jc w:val="center"/>
            <w:rPr>
              <w:rFonts w:ascii="Times New Roman" w:hAnsi="Times New Roman" w:cs="Times New Roman"/>
              <w:b/>
              <w:bCs/>
              <w:sz w:val="24"/>
              <w:szCs w:val="24"/>
            </w:rPr>
          </w:pPr>
        </w:p>
        <w:p w14:paraId="09901999" w14:textId="3E1A8CE2" w:rsidR="008E1AD2" w:rsidRPr="00DA0C55" w:rsidRDefault="008E1AD2" w:rsidP="00DA0C55">
          <w:pPr>
            <w:pStyle w:val="HTMLPreformatted"/>
            <w:ind w:firstLine="17"/>
            <w:jc w:val="center"/>
            <w:rPr>
              <w:rFonts w:ascii="Times New Roman" w:hAnsi="Times New Roman" w:cs="Times New Roman"/>
              <w:b/>
              <w:color w:val="2E74B5" w:themeColor="accent5" w:themeShade="BF"/>
              <w:sz w:val="24"/>
              <w:szCs w:val="24"/>
            </w:rPr>
          </w:pPr>
          <w:r w:rsidRPr="00DA0C55">
            <w:rPr>
              <w:rFonts w:ascii="Times New Roman" w:hAnsi="Times New Roman" w:cs="Times New Roman"/>
              <w:b/>
              <w:bCs/>
              <w:sz w:val="24"/>
              <w:szCs w:val="24"/>
            </w:rPr>
            <w:t>„</w:t>
          </w:r>
          <w:r w:rsidR="003461DD">
            <w:rPr>
              <w:rFonts w:ascii="Times New Roman" w:hAnsi="Times New Roman" w:cs="Times New Roman"/>
              <w:b/>
              <w:sz w:val="24"/>
              <w:szCs w:val="24"/>
            </w:rPr>
            <w:t>MAISTO PRODUKTAI</w:t>
          </w:r>
          <w:r w:rsidRPr="00DA0C55">
            <w:rPr>
              <w:rFonts w:ascii="Times New Roman" w:hAnsi="Times New Roman" w:cs="Times New Roman"/>
              <w:b/>
              <w:bCs/>
              <w:sz w:val="24"/>
              <w:szCs w:val="24"/>
            </w:rPr>
            <w:t>“</w:t>
          </w:r>
        </w:p>
        <w:p w14:paraId="7832B41B" w14:textId="77777777" w:rsidR="008E1AD2" w:rsidRPr="00DA0C55" w:rsidRDefault="008E1AD2" w:rsidP="008E1AD2">
          <w:pPr>
            <w:spacing w:after="120" w:line="20" w:lineRule="atLeast"/>
            <w:contextualSpacing/>
            <w:jc w:val="center"/>
            <w:rPr>
              <w:rFonts w:ascii="Times New Roman" w:hAnsi="Times New Roman" w:cs="Times New Roman"/>
              <w:b/>
              <w:bCs/>
              <w:sz w:val="24"/>
              <w:szCs w:val="24"/>
            </w:rPr>
          </w:pPr>
        </w:p>
        <w:p w14:paraId="4C34727C" w14:textId="77777777" w:rsidR="008E1AD2" w:rsidRPr="00DA0C55" w:rsidRDefault="008E1AD2" w:rsidP="008E1AD2">
          <w:pPr>
            <w:spacing w:after="120" w:line="20" w:lineRule="atLeast"/>
            <w:contextualSpacing/>
            <w:jc w:val="center"/>
            <w:rPr>
              <w:rFonts w:ascii="Times New Roman" w:hAnsi="Times New Roman" w:cs="Times New Roman"/>
              <w:b/>
              <w:bCs/>
              <w:sz w:val="24"/>
              <w:szCs w:val="24"/>
            </w:rPr>
          </w:pPr>
          <w:r w:rsidRPr="00DA0C55">
            <w:rPr>
              <w:rFonts w:ascii="Times New Roman" w:hAnsi="Times New Roman" w:cs="Times New Roman"/>
              <w:b/>
              <w:bCs/>
              <w:sz w:val="24"/>
              <w:szCs w:val="24"/>
            </w:rPr>
            <w:t>ATVIRO KONKURSO SPECIALIOSIOS SĄLYGOS</w:t>
          </w:r>
        </w:p>
        <w:p w14:paraId="1318D07F" w14:textId="0EB515EC" w:rsidR="008E1AD2" w:rsidRPr="00DA0C55" w:rsidRDefault="008E1AD2" w:rsidP="008E1AD2">
          <w:pPr>
            <w:spacing w:after="120" w:line="20" w:lineRule="atLeast"/>
            <w:contextualSpacing/>
            <w:jc w:val="center"/>
            <w:rPr>
              <w:rFonts w:ascii="Times New Roman" w:hAnsi="Times New Roman" w:cs="Times New Roman"/>
              <w:i/>
              <w:iCs/>
              <w:sz w:val="24"/>
              <w:szCs w:val="24"/>
            </w:rPr>
          </w:pPr>
          <w:r w:rsidRPr="00DA0C55">
            <w:rPr>
              <w:rFonts w:ascii="Times New Roman" w:hAnsi="Times New Roman" w:cs="Times New Roman"/>
              <w:b/>
              <w:bCs/>
              <w:sz w:val="24"/>
              <w:szCs w:val="24"/>
            </w:rPr>
            <w:t xml:space="preserve">Versija Nr. </w:t>
          </w:r>
          <w:r w:rsidR="00B367EC">
            <w:rPr>
              <w:rFonts w:ascii="Times New Roman" w:hAnsi="Times New Roman" w:cs="Times New Roman"/>
              <w:b/>
              <w:bCs/>
              <w:sz w:val="24"/>
              <w:szCs w:val="24"/>
            </w:rPr>
            <w:t>1</w:t>
          </w:r>
        </w:p>
        <w:p w14:paraId="67D34D7E" w14:textId="2E051A5A" w:rsidR="00D53BF4" w:rsidRPr="00DA0C55" w:rsidRDefault="00D53BF4" w:rsidP="008E1AD2">
          <w:pPr>
            <w:spacing w:after="120" w:line="20" w:lineRule="atLeast"/>
            <w:contextualSpacing/>
            <w:jc w:val="center"/>
            <w:rPr>
              <w:rFonts w:ascii="Times New Roman" w:hAnsi="Times New Roman" w:cs="Times New Roman"/>
              <w:b/>
              <w:bCs/>
              <w:color w:val="0070C0"/>
              <w:sz w:val="24"/>
              <w:szCs w:val="24"/>
            </w:rPr>
          </w:pPr>
        </w:p>
        <w:p w14:paraId="0FC90D8B" w14:textId="76ED3247" w:rsidR="00D526C8" w:rsidRPr="00DA0C55" w:rsidRDefault="00D526C8" w:rsidP="0048654D">
          <w:pPr>
            <w:spacing w:after="120" w:line="20" w:lineRule="atLeast"/>
            <w:contextualSpacing/>
            <w:rPr>
              <w:rFonts w:ascii="Times New Roman" w:hAnsi="Times New Roman" w:cs="Times New Roman"/>
              <w:sz w:val="24"/>
              <w:szCs w:val="24"/>
            </w:rPr>
          </w:pPr>
        </w:p>
        <w:p w14:paraId="517C01D9" w14:textId="77777777" w:rsidR="001C24BC" w:rsidRPr="00DA0C55" w:rsidRDefault="005F13F0" w:rsidP="004E4612">
          <w:pPr>
            <w:spacing w:after="120" w:line="20" w:lineRule="atLeast"/>
            <w:contextualSpacing/>
            <w:rPr>
              <w:rFonts w:ascii="Times New Roman" w:hAnsi="Times New Roman" w:cs="Times New Roman"/>
              <w:sz w:val="24"/>
              <w:szCs w:val="24"/>
            </w:rPr>
          </w:pPr>
          <w:r w:rsidRPr="00DA0C55">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DA0C55" w:rsidRDefault="001C24BC" w:rsidP="004E4612">
              <w:pPr>
                <w:pStyle w:val="TOCHeading"/>
                <w:spacing w:before="0" w:line="20" w:lineRule="atLeast"/>
                <w:ind w:left="432" w:hanging="432"/>
                <w:contextualSpacing/>
                <w:rPr>
                  <w:rFonts w:ascii="Times New Roman" w:hAnsi="Times New Roman" w:cs="Times New Roman"/>
                  <w:sz w:val="22"/>
                  <w:szCs w:val="22"/>
                </w:rPr>
              </w:pPr>
              <w:r w:rsidRPr="00DA0C55">
                <w:rPr>
                  <w:rFonts w:ascii="Times New Roman" w:hAnsi="Times New Roman" w:cs="Times New Roman"/>
                  <w:sz w:val="22"/>
                  <w:szCs w:val="22"/>
                </w:rPr>
                <w:t>TURINYS</w:t>
              </w:r>
            </w:p>
            <w:p w14:paraId="5C884616" w14:textId="052B0C97" w:rsidR="0074475B" w:rsidRPr="00DA0C55" w:rsidRDefault="001C24BC" w:rsidP="007E0A9D">
              <w:pPr>
                <w:pStyle w:val="TOC1"/>
                <w:rPr>
                  <w:rFonts w:ascii="Times New Roman" w:hAnsi="Times New Roman" w:cs="Times New Roman"/>
                  <w:noProof/>
                  <w:sz w:val="22"/>
                  <w:szCs w:val="22"/>
                  <w:lang w:val="en-US" w:eastAsia="en-US"/>
                </w:rPr>
              </w:pPr>
              <w:r w:rsidRPr="00DA0C55">
                <w:rPr>
                  <w:rFonts w:ascii="Times New Roman" w:hAnsi="Times New Roman" w:cs="Times New Roman"/>
                  <w:color w:val="2B579A"/>
                  <w:sz w:val="22"/>
                  <w:szCs w:val="22"/>
                  <w:shd w:val="clear" w:color="auto" w:fill="E6E6E6"/>
                </w:rPr>
                <w:fldChar w:fldCharType="begin"/>
              </w:r>
              <w:r w:rsidRPr="00DA0C55">
                <w:rPr>
                  <w:rFonts w:ascii="Times New Roman" w:hAnsi="Times New Roman" w:cs="Times New Roman"/>
                  <w:sz w:val="22"/>
                  <w:szCs w:val="22"/>
                </w:rPr>
                <w:instrText xml:space="preserve"> TOC \o "1-3" \h \z \u </w:instrText>
              </w:r>
              <w:r w:rsidRPr="00DA0C55">
                <w:rPr>
                  <w:rFonts w:ascii="Times New Roman" w:hAnsi="Times New Roman" w:cs="Times New Roman"/>
                  <w:color w:val="2B579A"/>
                  <w:sz w:val="22"/>
                  <w:szCs w:val="22"/>
                  <w:shd w:val="clear" w:color="auto" w:fill="E6E6E6"/>
                </w:rPr>
                <w:fldChar w:fldCharType="separate"/>
              </w:r>
              <w:hyperlink w:anchor="_Toc126333928" w:history="1">
                <w:r w:rsidR="0074475B" w:rsidRPr="00DA0C55">
                  <w:rPr>
                    <w:rStyle w:val="Hyperlink"/>
                    <w:rFonts w:ascii="Times New Roman" w:hAnsi="Times New Roman" w:cs="Times New Roman"/>
                    <w:noProof/>
                    <w:sz w:val="22"/>
                    <w:szCs w:val="22"/>
                  </w:rPr>
                  <w:t>1.</w:t>
                </w:r>
                <w:r w:rsidR="0074475B" w:rsidRPr="00DA0C55">
                  <w:rPr>
                    <w:rFonts w:ascii="Times New Roman" w:hAnsi="Times New Roman" w:cs="Times New Roman"/>
                    <w:noProof/>
                    <w:sz w:val="22"/>
                    <w:szCs w:val="22"/>
                    <w:lang w:val="en-US" w:eastAsia="en-US"/>
                  </w:rPr>
                  <w:tab/>
                </w:r>
                <w:r w:rsidR="0074475B" w:rsidRPr="00DA0C55">
                  <w:rPr>
                    <w:rStyle w:val="Hyperlink"/>
                    <w:rFonts w:ascii="Times New Roman" w:hAnsi="Times New Roman" w:cs="Times New Roman"/>
                    <w:noProof/>
                    <w:sz w:val="22"/>
                    <w:szCs w:val="22"/>
                  </w:rPr>
                  <w:t>Bendra informacija</w:t>
                </w:r>
                <w:r w:rsidR="0074475B" w:rsidRPr="00DA0C55">
                  <w:rPr>
                    <w:rFonts w:ascii="Times New Roman" w:hAnsi="Times New Roman" w:cs="Times New Roman"/>
                    <w:noProof/>
                    <w:webHidden/>
                    <w:sz w:val="22"/>
                    <w:szCs w:val="22"/>
                  </w:rPr>
                  <w:tab/>
                </w:r>
                <w:r w:rsidR="0074475B" w:rsidRPr="00DA0C55">
                  <w:rPr>
                    <w:rFonts w:ascii="Times New Roman" w:hAnsi="Times New Roman" w:cs="Times New Roman"/>
                    <w:noProof/>
                    <w:webHidden/>
                    <w:sz w:val="22"/>
                    <w:szCs w:val="22"/>
                  </w:rPr>
                  <w:fldChar w:fldCharType="begin"/>
                </w:r>
                <w:r w:rsidR="0074475B" w:rsidRPr="00DA0C55">
                  <w:rPr>
                    <w:rFonts w:ascii="Times New Roman" w:hAnsi="Times New Roman" w:cs="Times New Roman"/>
                    <w:noProof/>
                    <w:webHidden/>
                    <w:sz w:val="22"/>
                    <w:szCs w:val="22"/>
                  </w:rPr>
                  <w:instrText xml:space="preserve"> PAGEREF _Toc126333928 \h </w:instrText>
                </w:r>
                <w:r w:rsidR="0074475B" w:rsidRPr="00DA0C55">
                  <w:rPr>
                    <w:rFonts w:ascii="Times New Roman" w:hAnsi="Times New Roman" w:cs="Times New Roman"/>
                    <w:noProof/>
                    <w:webHidden/>
                    <w:sz w:val="22"/>
                    <w:szCs w:val="22"/>
                  </w:rPr>
                </w:r>
                <w:r w:rsidR="0074475B" w:rsidRPr="00DA0C55">
                  <w:rPr>
                    <w:rFonts w:ascii="Times New Roman" w:hAnsi="Times New Roman" w:cs="Times New Roman"/>
                    <w:noProof/>
                    <w:webHidden/>
                    <w:sz w:val="22"/>
                    <w:szCs w:val="22"/>
                  </w:rPr>
                  <w:fldChar w:fldCharType="separate"/>
                </w:r>
                <w:r w:rsidR="00DF247E" w:rsidRPr="00DA0C55">
                  <w:rPr>
                    <w:rFonts w:ascii="Times New Roman" w:hAnsi="Times New Roman" w:cs="Times New Roman"/>
                    <w:noProof/>
                    <w:webHidden/>
                    <w:sz w:val="22"/>
                    <w:szCs w:val="22"/>
                  </w:rPr>
                  <w:t>2</w:t>
                </w:r>
                <w:r w:rsidR="0074475B" w:rsidRPr="00DA0C55">
                  <w:rPr>
                    <w:rFonts w:ascii="Times New Roman" w:hAnsi="Times New Roman" w:cs="Times New Roman"/>
                    <w:noProof/>
                    <w:webHidden/>
                    <w:sz w:val="22"/>
                    <w:szCs w:val="22"/>
                  </w:rPr>
                  <w:fldChar w:fldCharType="end"/>
                </w:r>
              </w:hyperlink>
            </w:p>
            <w:p w14:paraId="72F5B133" w14:textId="39B51F00" w:rsidR="0074475B" w:rsidRPr="00DA0C55" w:rsidRDefault="00000000" w:rsidP="007E0A9D">
              <w:pPr>
                <w:pStyle w:val="TOC1"/>
                <w:rPr>
                  <w:rFonts w:ascii="Times New Roman" w:hAnsi="Times New Roman" w:cs="Times New Roman"/>
                  <w:noProof/>
                  <w:sz w:val="22"/>
                  <w:szCs w:val="22"/>
                  <w:lang w:val="en-US" w:eastAsia="en-US"/>
                </w:rPr>
              </w:pPr>
              <w:hyperlink w:anchor="_Toc126333929" w:history="1">
                <w:r w:rsidR="0074475B" w:rsidRPr="00DA0C55">
                  <w:rPr>
                    <w:rStyle w:val="Hyperlink"/>
                    <w:rFonts w:ascii="Times New Roman" w:hAnsi="Times New Roman" w:cs="Times New Roman"/>
                    <w:noProof/>
                    <w:sz w:val="22"/>
                    <w:szCs w:val="22"/>
                  </w:rPr>
                  <w:t xml:space="preserve">2. </w:t>
                </w:r>
                <w:r w:rsidR="007E0A9D" w:rsidRPr="00DA0C55">
                  <w:rPr>
                    <w:rStyle w:val="Hyperlink"/>
                    <w:rFonts w:ascii="Times New Roman" w:hAnsi="Times New Roman" w:cs="Times New Roman"/>
                    <w:noProof/>
                    <w:sz w:val="22"/>
                    <w:szCs w:val="22"/>
                  </w:rPr>
                  <w:t xml:space="preserve"> </w:t>
                </w:r>
                <w:r w:rsidR="0074475B" w:rsidRPr="00DA0C55">
                  <w:rPr>
                    <w:rStyle w:val="Hyperlink"/>
                    <w:rFonts w:ascii="Times New Roman" w:hAnsi="Times New Roman" w:cs="Times New Roman"/>
                    <w:noProof/>
                    <w:sz w:val="22"/>
                    <w:szCs w:val="22"/>
                  </w:rPr>
                  <w:t>Pirkimo objektas</w:t>
                </w:r>
                <w:r w:rsidR="0074475B" w:rsidRPr="00DA0C55">
                  <w:rPr>
                    <w:rFonts w:ascii="Times New Roman" w:hAnsi="Times New Roman" w:cs="Times New Roman"/>
                    <w:noProof/>
                    <w:webHidden/>
                    <w:sz w:val="22"/>
                    <w:szCs w:val="22"/>
                  </w:rPr>
                  <w:tab/>
                </w:r>
                <w:r w:rsidR="0074475B" w:rsidRPr="00DA0C55">
                  <w:rPr>
                    <w:rFonts w:ascii="Times New Roman" w:hAnsi="Times New Roman" w:cs="Times New Roman"/>
                    <w:noProof/>
                    <w:webHidden/>
                    <w:sz w:val="22"/>
                    <w:szCs w:val="22"/>
                  </w:rPr>
                  <w:fldChar w:fldCharType="begin"/>
                </w:r>
                <w:r w:rsidR="0074475B" w:rsidRPr="00DA0C55">
                  <w:rPr>
                    <w:rFonts w:ascii="Times New Roman" w:hAnsi="Times New Roman" w:cs="Times New Roman"/>
                    <w:noProof/>
                    <w:webHidden/>
                    <w:sz w:val="22"/>
                    <w:szCs w:val="22"/>
                  </w:rPr>
                  <w:instrText xml:space="preserve"> PAGEREF _Toc126333929 \h </w:instrText>
                </w:r>
                <w:r w:rsidR="0074475B" w:rsidRPr="00DA0C55">
                  <w:rPr>
                    <w:rFonts w:ascii="Times New Roman" w:hAnsi="Times New Roman" w:cs="Times New Roman"/>
                    <w:noProof/>
                    <w:webHidden/>
                    <w:sz w:val="22"/>
                    <w:szCs w:val="22"/>
                  </w:rPr>
                </w:r>
                <w:r w:rsidR="0074475B" w:rsidRPr="00DA0C55">
                  <w:rPr>
                    <w:rFonts w:ascii="Times New Roman" w:hAnsi="Times New Roman" w:cs="Times New Roman"/>
                    <w:noProof/>
                    <w:webHidden/>
                    <w:sz w:val="22"/>
                    <w:szCs w:val="22"/>
                  </w:rPr>
                  <w:fldChar w:fldCharType="separate"/>
                </w:r>
                <w:r w:rsidR="00DF247E" w:rsidRPr="00DA0C55">
                  <w:rPr>
                    <w:rFonts w:ascii="Times New Roman" w:hAnsi="Times New Roman" w:cs="Times New Roman"/>
                    <w:noProof/>
                    <w:webHidden/>
                    <w:sz w:val="22"/>
                    <w:szCs w:val="22"/>
                  </w:rPr>
                  <w:t>2</w:t>
                </w:r>
                <w:r w:rsidR="0074475B" w:rsidRPr="00DA0C55">
                  <w:rPr>
                    <w:rFonts w:ascii="Times New Roman" w:hAnsi="Times New Roman" w:cs="Times New Roman"/>
                    <w:noProof/>
                    <w:webHidden/>
                    <w:sz w:val="22"/>
                    <w:szCs w:val="22"/>
                  </w:rPr>
                  <w:fldChar w:fldCharType="end"/>
                </w:r>
              </w:hyperlink>
            </w:p>
            <w:p w14:paraId="569BF15B" w14:textId="7FA4B015" w:rsidR="0074475B" w:rsidRPr="00DA0C55" w:rsidRDefault="00000000" w:rsidP="007E0A9D">
              <w:pPr>
                <w:pStyle w:val="TOC1"/>
                <w:rPr>
                  <w:rFonts w:ascii="Times New Roman" w:hAnsi="Times New Roman" w:cs="Times New Roman"/>
                  <w:noProof/>
                  <w:sz w:val="22"/>
                  <w:szCs w:val="22"/>
                  <w:lang w:val="en-US" w:eastAsia="en-US"/>
                </w:rPr>
              </w:pPr>
              <w:hyperlink w:anchor="_Toc126333930" w:history="1">
                <w:r w:rsidR="0074475B" w:rsidRPr="00DA0C55">
                  <w:rPr>
                    <w:rStyle w:val="Hyperlink"/>
                    <w:rFonts w:ascii="Times New Roman" w:hAnsi="Times New Roman" w:cs="Times New Roman"/>
                    <w:noProof/>
                    <w:sz w:val="22"/>
                    <w:szCs w:val="22"/>
                  </w:rPr>
                  <w:t xml:space="preserve">3. </w:t>
                </w:r>
                <w:r w:rsidR="007E0A9D" w:rsidRPr="00DA0C55">
                  <w:rPr>
                    <w:rStyle w:val="Hyperlink"/>
                    <w:rFonts w:ascii="Times New Roman" w:hAnsi="Times New Roman" w:cs="Times New Roman"/>
                    <w:noProof/>
                    <w:sz w:val="22"/>
                    <w:szCs w:val="22"/>
                  </w:rPr>
                  <w:t xml:space="preserve"> </w:t>
                </w:r>
                <w:r w:rsidR="0074475B" w:rsidRPr="00DA0C55">
                  <w:rPr>
                    <w:rStyle w:val="Hyperlink"/>
                    <w:rFonts w:ascii="Times New Roman" w:hAnsi="Times New Roman" w:cs="Times New Roman"/>
                    <w:noProof/>
                    <w:sz w:val="22"/>
                    <w:szCs w:val="22"/>
                  </w:rPr>
                  <w:t>Susitikimai su tiekėjais ir objekto apžiūra</w:t>
                </w:r>
                <w:r w:rsidR="0074475B" w:rsidRPr="00DA0C55">
                  <w:rPr>
                    <w:rFonts w:ascii="Times New Roman" w:hAnsi="Times New Roman" w:cs="Times New Roman"/>
                    <w:noProof/>
                    <w:webHidden/>
                    <w:sz w:val="22"/>
                    <w:szCs w:val="22"/>
                  </w:rPr>
                  <w:tab/>
                </w:r>
                <w:r w:rsidR="0074475B" w:rsidRPr="00DA0C55">
                  <w:rPr>
                    <w:rFonts w:ascii="Times New Roman" w:hAnsi="Times New Roman" w:cs="Times New Roman"/>
                    <w:noProof/>
                    <w:webHidden/>
                    <w:sz w:val="22"/>
                    <w:szCs w:val="22"/>
                  </w:rPr>
                  <w:fldChar w:fldCharType="begin"/>
                </w:r>
                <w:r w:rsidR="0074475B" w:rsidRPr="00DA0C55">
                  <w:rPr>
                    <w:rFonts w:ascii="Times New Roman" w:hAnsi="Times New Roman" w:cs="Times New Roman"/>
                    <w:noProof/>
                    <w:webHidden/>
                    <w:sz w:val="22"/>
                    <w:szCs w:val="22"/>
                  </w:rPr>
                  <w:instrText xml:space="preserve"> PAGEREF _Toc126333930 \h </w:instrText>
                </w:r>
                <w:r w:rsidR="0074475B" w:rsidRPr="00DA0C55">
                  <w:rPr>
                    <w:rFonts w:ascii="Times New Roman" w:hAnsi="Times New Roman" w:cs="Times New Roman"/>
                    <w:noProof/>
                    <w:webHidden/>
                    <w:sz w:val="22"/>
                    <w:szCs w:val="22"/>
                  </w:rPr>
                </w:r>
                <w:r w:rsidR="0074475B" w:rsidRPr="00DA0C55">
                  <w:rPr>
                    <w:rFonts w:ascii="Times New Roman" w:hAnsi="Times New Roman" w:cs="Times New Roman"/>
                    <w:noProof/>
                    <w:webHidden/>
                    <w:sz w:val="22"/>
                    <w:szCs w:val="22"/>
                  </w:rPr>
                  <w:fldChar w:fldCharType="separate"/>
                </w:r>
                <w:r w:rsidR="00DF247E" w:rsidRPr="00DA0C55">
                  <w:rPr>
                    <w:rFonts w:ascii="Times New Roman" w:hAnsi="Times New Roman" w:cs="Times New Roman"/>
                    <w:noProof/>
                    <w:webHidden/>
                    <w:sz w:val="22"/>
                    <w:szCs w:val="22"/>
                  </w:rPr>
                  <w:t>3</w:t>
                </w:r>
                <w:r w:rsidR="0074475B" w:rsidRPr="00DA0C55">
                  <w:rPr>
                    <w:rFonts w:ascii="Times New Roman" w:hAnsi="Times New Roman" w:cs="Times New Roman"/>
                    <w:noProof/>
                    <w:webHidden/>
                    <w:sz w:val="22"/>
                    <w:szCs w:val="22"/>
                  </w:rPr>
                  <w:fldChar w:fldCharType="end"/>
                </w:r>
              </w:hyperlink>
            </w:p>
            <w:p w14:paraId="37870567" w14:textId="754D4C89" w:rsidR="0074475B" w:rsidRPr="00DA0C55" w:rsidRDefault="00000000" w:rsidP="007E0A9D">
              <w:pPr>
                <w:pStyle w:val="TOC1"/>
                <w:rPr>
                  <w:rFonts w:ascii="Times New Roman" w:hAnsi="Times New Roman" w:cs="Times New Roman"/>
                  <w:noProof/>
                  <w:sz w:val="22"/>
                  <w:szCs w:val="22"/>
                  <w:lang w:val="en-US" w:eastAsia="en-US"/>
                </w:rPr>
              </w:pPr>
              <w:hyperlink w:anchor="_Toc126333931" w:history="1">
                <w:r w:rsidR="0074475B" w:rsidRPr="00DA0C55">
                  <w:rPr>
                    <w:rStyle w:val="Hyperlink"/>
                    <w:rFonts w:ascii="Times New Roman" w:hAnsi="Times New Roman" w:cs="Times New Roman"/>
                    <w:noProof/>
                    <w:sz w:val="22"/>
                    <w:szCs w:val="22"/>
                  </w:rPr>
                  <w:t xml:space="preserve">4. </w:t>
                </w:r>
                <w:r w:rsidR="007E0A9D" w:rsidRPr="00DA0C55">
                  <w:rPr>
                    <w:rStyle w:val="Hyperlink"/>
                    <w:rFonts w:ascii="Times New Roman" w:hAnsi="Times New Roman" w:cs="Times New Roman"/>
                    <w:noProof/>
                    <w:sz w:val="22"/>
                    <w:szCs w:val="22"/>
                  </w:rPr>
                  <w:t xml:space="preserve"> </w:t>
                </w:r>
                <w:r w:rsidR="0074475B" w:rsidRPr="00DA0C55">
                  <w:rPr>
                    <w:rStyle w:val="Hyperlink"/>
                    <w:rFonts w:ascii="Times New Roman" w:hAnsi="Times New Roman" w:cs="Times New Roman"/>
                    <w:noProof/>
                    <w:sz w:val="22"/>
                    <w:szCs w:val="22"/>
                  </w:rPr>
                  <w:t>Tiekėjų pašalinimo pagrindai ir kvalifikacijos reikalavimai</w:t>
                </w:r>
                <w:r w:rsidR="0074475B" w:rsidRPr="00DA0C55">
                  <w:rPr>
                    <w:rFonts w:ascii="Times New Roman" w:hAnsi="Times New Roman" w:cs="Times New Roman"/>
                    <w:noProof/>
                    <w:webHidden/>
                    <w:sz w:val="22"/>
                    <w:szCs w:val="22"/>
                  </w:rPr>
                  <w:tab/>
                </w:r>
                <w:r w:rsidR="0074475B" w:rsidRPr="00DA0C55">
                  <w:rPr>
                    <w:rFonts w:ascii="Times New Roman" w:hAnsi="Times New Roman" w:cs="Times New Roman"/>
                    <w:noProof/>
                    <w:webHidden/>
                    <w:sz w:val="22"/>
                    <w:szCs w:val="22"/>
                  </w:rPr>
                  <w:fldChar w:fldCharType="begin"/>
                </w:r>
                <w:r w:rsidR="0074475B" w:rsidRPr="00DA0C55">
                  <w:rPr>
                    <w:rFonts w:ascii="Times New Roman" w:hAnsi="Times New Roman" w:cs="Times New Roman"/>
                    <w:noProof/>
                    <w:webHidden/>
                    <w:sz w:val="22"/>
                    <w:szCs w:val="22"/>
                  </w:rPr>
                  <w:instrText xml:space="preserve"> PAGEREF _Toc126333931 \h </w:instrText>
                </w:r>
                <w:r w:rsidR="0074475B" w:rsidRPr="00DA0C55">
                  <w:rPr>
                    <w:rFonts w:ascii="Times New Roman" w:hAnsi="Times New Roman" w:cs="Times New Roman"/>
                    <w:noProof/>
                    <w:webHidden/>
                    <w:sz w:val="22"/>
                    <w:szCs w:val="22"/>
                  </w:rPr>
                </w:r>
                <w:r w:rsidR="0074475B" w:rsidRPr="00DA0C55">
                  <w:rPr>
                    <w:rFonts w:ascii="Times New Roman" w:hAnsi="Times New Roman" w:cs="Times New Roman"/>
                    <w:noProof/>
                    <w:webHidden/>
                    <w:sz w:val="22"/>
                    <w:szCs w:val="22"/>
                  </w:rPr>
                  <w:fldChar w:fldCharType="separate"/>
                </w:r>
                <w:r w:rsidR="00DF247E" w:rsidRPr="00DA0C55">
                  <w:rPr>
                    <w:rFonts w:ascii="Times New Roman" w:hAnsi="Times New Roman" w:cs="Times New Roman"/>
                    <w:noProof/>
                    <w:webHidden/>
                    <w:sz w:val="22"/>
                    <w:szCs w:val="22"/>
                  </w:rPr>
                  <w:t>3</w:t>
                </w:r>
                <w:r w:rsidR="0074475B" w:rsidRPr="00DA0C55">
                  <w:rPr>
                    <w:rFonts w:ascii="Times New Roman" w:hAnsi="Times New Roman" w:cs="Times New Roman"/>
                    <w:noProof/>
                    <w:webHidden/>
                    <w:sz w:val="22"/>
                    <w:szCs w:val="22"/>
                  </w:rPr>
                  <w:fldChar w:fldCharType="end"/>
                </w:r>
              </w:hyperlink>
            </w:p>
            <w:p w14:paraId="51E715FC" w14:textId="4CB2F62C" w:rsidR="0074475B" w:rsidRPr="00DA0C55" w:rsidRDefault="00000000" w:rsidP="007E0A9D">
              <w:pPr>
                <w:pStyle w:val="TOC1"/>
                <w:rPr>
                  <w:rFonts w:ascii="Times New Roman" w:hAnsi="Times New Roman" w:cs="Times New Roman"/>
                  <w:noProof/>
                  <w:sz w:val="22"/>
                  <w:szCs w:val="22"/>
                  <w:lang w:val="en-US" w:eastAsia="en-US"/>
                </w:rPr>
              </w:pPr>
              <w:hyperlink w:anchor="_Toc126333932" w:history="1">
                <w:r w:rsidR="0074475B" w:rsidRPr="00DA0C55">
                  <w:rPr>
                    <w:rStyle w:val="Hyperlink"/>
                    <w:rFonts w:ascii="Times New Roman" w:hAnsi="Times New Roman" w:cs="Times New Roman"/>
                    <w:noProof/>
                    <w:sz w:val="22"/>
                    <w:szCs w:val="22"/>
                  </w:rPr>
                  <w:t>5.  Reikalavimai, susiję su nacionaliniu saugumu</w:t>
                </w:r>
                <w:r w:rsidR="0074475B" w:rsidRPr="00DA0C55">
                  <w:rPr>
                    <w:rFonts w:ascii="Times New Roman" w:hAnsi="Times New Roman" w:cs="Times New Roman"/>
                    <w:noProof/>
                    <w:webHidden/>
                    <w:sz w:val="22"/>
                    <w:szCs w:val="22"/>
                  </w:rPr>
                  <w:tab/>
                </w:r>
                <w:r w:rsidR="0074475B" w:rsidRPr="00DA0C55">
                  <w:rPr>
                    <w:rFonts w:ascii="Times New Roman" w:hAnsi="Times New Roman" w:cs="Times New Roman"/>
                    <w:noProof/>
                    <w:webHidden/>
                    <w:sz w:val="22"/>
                    <w:szCs w:val="22"/>
                  </w:rPr>
                  <w:fldChar w:fldCharType="begin"/>
                </w:r>
                <w:r w:rsidR="0074475B" w:rsidRPr="00DA0C55">
                  <w:rPr>
                    <w:rFonts w:ascii="Times New Roman" w:hAnsi="Times New Roman" w:cs="Times New Roman"/>
                    <w:noProof/>
                    <w:webHidden/>
                    <w:sz w:val="22"/>
                    <w:szCs w:val="22"/>
                  </w:rPr>
                  <w:instrText xml:space="preserve"> PAGEREF _Toc126333932 \h </w:instrText>
                </w:r>
                <w:r w:rsidR="0074475B" w:rsidRPr="00DA0C55">
                  <w:rPr>
                    <w:rFonts w:ascii="Times New Roman" w:hAnsi="Times New Roman" w:cs="Times New Roman"/>
                    <w:noProof/>
                    <w:webHidden/>
                    <w:sz w:val="22"/>
                    <w:szCs w:val="22"/>
                  </w:rPr>
                </w:r>
                <w:r w:rsidR="0074475B" w:rsidRPr="00DA0C55">
                  <w:rPr>
                    <w:rFonts w:ascii="Times New Roman" w:hAnsi="Times New Roman" w:cs="Times New Roman"/>
                    <w:noProof/>
                    <w:webHidden/>
                    <w:sz w:val="22"/>
                    <w:szCs w:val="22"/>
                  </w:rPr>
                  <w:fldChar w:fldCharType="separate"/>
                </w:r>
                <w:r w:rsidR="00DF247E" w:rsidRPr="00DA0C55">
                  <w:rPr>
                    <w:rFonts w:ascii="Times New Roman" w:hAnsi="Times New Roman" w:cs="Times New Roman"/>
                    <w:noProof/>
                    <w:webHidden/>
                    <w:sz w:val="22"/>
                    <w:szCs w:val="22"/>
                  </w:rPr>
                  <w:t>3</w:t>
                </w:r>
                <w:r w:rsidR="0074475B" w:rsidRPr="00DA0C55">
                  <w:rPr>
                    <w:rFonts w:ascii="Times New Roman" w:hAnsi="Times New Roman" w:cs="Times New Roman"/>
                    <w:noProof/>
                    <w:webHidden/>
                    <w:sz w:val="22"/>
                    <w:szCs w:val="22"/>
                  </w:rPr>
                  <w:fldChar w:fldCharType="end"/>
                </w:r>
              </w:hyperlink>
            </w:p>
            <w:p w14:paraId="29434F06" w14:textId="3779B3EF" w:rsidR="0074475B" w:rsidRPr="00DA0C55" w:rsidRDefault="00000000" w:rsidP="007E0A9D">
              <w:pPr>
                <w:pStyle w:val="TOC1"/>
                <w:rPr>
                  <w:rFonts w:ascii="Times New Roman" w:hAnsi="Times New Roman" w:cs="Times New Roman"/>
                  <w:noProof/>
                  <w:sz w:val="22"/>
                  <w:szCs w:val="22"/>
                  <w:lang w:val="en-US" w:eastAsia="en-US"/>
                </w:rPr>
              </w:pPr>
              <w:hyperlink w:anchor="_Toc126333933" w:history="1">
                <w:r w:rsidR="0074475B" w:rsidRPr="00DA0C55">
                  <w:rPr>
                    <w:rStyle w:val="Hyperlink"/>
                    <w:rFonts w:ascii="Times New Roman" w:hAnsi="Times New Roman" w:cs="Times New Roman"/>
                    <w:noProof/>
                    <w:sz w:val="22"/>
                    <w:szCs w:val="22"/>
                  </w:rPr>
                  <w:t>6.  Specialieji reikalavimai pasiūlymų rengimui ir pateikimui</w:t>
                </w:r>
                <w:r w:rsidR="0074475B" w:rsidRPr="00DA0C55">
                  <w:rPr>
                    <w:rFonts w:ascii="Times New Roman" w:hAnsi="Times New Roman" w:cs="Times New Roman"/>
                    <w:noProof/>
                    <w:webHidden/>
                    <w:sz w:val="22"/>
                    <w:szCs w:val="22"/>
                  </w:rPr>
                  <w:tab/>
                </w:r>
                <w:r w:rsidR="0074475B" w:rsidRPr="00DA0C55">
                  <w:rPr>
                    <w:rFonts w:ascii="Times New Roman" w:hAnsi="Times New Roman" w:cs="Times New Roman"/>
                    <w:noProof/>
                    <w:webHidden/>
                    <w:sz w:val="22"/>
                    <w:szCs w:val="22"/>
                  </w:rPr>
                  <w:fldChar w:fldCharType="begin"/>
                </w:r>
                <w:r w:rsidR="0074475B" w:rsidRPr="00DA0C55">
                  <w:rPr>
                    <w:rFonts w:ascii="Times New Roman" w:hAnsi="Times New Roman" w:cs="Times New Roman"/>
                    <w:noProof/>
                    <w:webHidden/>
                    <w:sz w:val="22"/>
                    <w:szCs w:val="22"/>
                  </w:rPr>
                  <w:instrText xml:space="preserve"> PAGEREF _Toc126333933 \h </w:instrText>
                </w:r>
                <w:r w:rsidR="0074475B" w:rsidRPr="00DA0C55">
                  <w:rPr>
                    <w:rFonts w:ascii="Times New Roman" w:hAnsi="Times New Roman" w:cs="Times New Roman"/>
                    <w:noProof/>
                    <w:webHidden/>
                    <w:sz w:val="22"/>
                    <w:szCs w:val="22"/>
                  </w:rPr>
                </w:r>
                <w:r w:rsidR="0074475B" w:rsidRPr="00DA0C55">
                  <w:rPr>
                    <w:rFonts w:ascii="Times New Roman" w:hAnsi="Times New Roman" w:cs="Times New Roman"/>
                    <w:noProof/>
                    <w:webHidden/>
                    <w:sz w:val="22"/>
                    <w:szCs w:val="22"/>
                  </w:rPr>
                  <w:fldChar w:fldCharType="separate"/>
                </w:r>
                <w:r w:rsidR="00DF247E" w:rsidRPr="00DA0C55">
                  <w:rPr>
                    <w:rFonts w:ascii="Times New Roman" w:hAnsi="Times New Roman" w:cs="Times New Roman"/>
                    <w:noProof/>
                    <w:webHidden/>
                    <w:sz w:val="22"/>
                    <w:szCs w:val="22"/>
                  </w:rPr>
                  <w:t>3</w:t>
                </w:r>
                <w:r w:rsidR="0074475B" w:rsidRPr="00DA0C55">
                  <w:rPr>
                    <w:rFonts w:ascii="Times New Roman" w:hAnsi="Times New Roman" w:cs="Times New Roman"/>
                    <w:noProof/>
                    <w:webHidden/>
                    <w:sz w:val="22"/>
                    <w:szCs w:val="22"/>
                  </w:rPr>
                  <w:fldChar w:fldCharType="end"/>
                </w:r>
              </w:hyperlink>
            </w:p>
            <w:p w14:paraId="163B50EE" w14:textId="2AF26ADA" w:rsidR="0074475B" w:rsidRPr="00DA0C55" w:rsidRDefault="00000000" w:rsidP="007E0A9D">
              <w:pPr>
                <w:pStyle w:val="TOC1"/>
                <w:rPr>
                  <w:rFonts w:ascii="Times New Roman" w:hAnsi="Times New Roman" w:cs="Times New Roman"/>
                  <w:noProof/>
                  <w:sz w:val="22"/>
                  <w:szCs w:val="22"/>
                  <w:lang w:val="en-US" w:eastAsia="en-US"/>
                </w:rPr>
              </w:pPr>
              <w:hyperlink w:anchor="_Toc126333934" w:history="1">
                <w:r w:rsidR="0074475B" w:rsidRPr="00DA0C55">
                  <w:rPr>
                    <w:rStyle w:val="Hyperlink"/>
                    <w:rFonts w:ascii="Times New Roman" w:eastAsia="Calibri" w:hAnsi="Times New Roman" w:cs="Times New Roman"/>
                    <w:noProof/>
                    <w:sz w:val="22"/>
                    <w:szCs w:val="22"/>
                  </w:rPr>
                  <w:t>7.</w:t>
                </w:r>
                <w:r w:rsidR="0074475B" w:rsidRPr="00DA0C55">
                  <w:rPr>
                    <w:rFonts w:ascii="Times New Roman" w:hAnsi="Times New Roman" w:cs="Times New Roman"/>
                    <w:noProof/>
                    <w:sz w:val="22"/>
                    <w:szCs w:val="22"/>
                    <w:lang w:val="en-US" w:eastAsia="en-US"/>
                  </w:rPr>
                  <w:tab/>
                </w:r>
                <w:r w:rsidR="0074475B" w:rsidRPr="00DA0C55">
                  <w:rPr>
                    <w:rStyle w:val="Hyperlink"/>
                    <w:rFonts w:ascii="Times New Roman" w:hAnsi="Times New Roman" w:cs="Times New Roman"/>
                    <w:noProof/>
                    <w:sz w:val="22"/>
                    <w:szCs w:val="22"/>
                  </w:rPr>
                  <w:t>Pasiūlymo galiojimo užtikrinimas</w:t>
                </w:r>
                <w:r w:rsidR="0074475B" w:rsidRPr="00DA0C55">
                  <w:rPr>
                    <w:rFonts w:ascii="Times New Roman" w:hAnsi="Times New Roman" w:cs="Times New Roman"/>
                    <w:noProof/>
                    <w:webHidden/>
                    <w:sz w:val="22"/>
                    <w:szCs w:val="22"/>
                  </w:rPr>
                  <w:tab/>
                </w:r>
                <w:r w:rsidR="0074475B" w:rsidRPr="00DA0C55">
                  <w:rPr>
                    <w:rFonts w:ascii="Times New Roman" w:hAnsi="Times New Roman" w:cs="Times New Roman"/>
                    <w:noProof/>
                    <w:webHidden/>
                    <w:sz w:val="22"/>
                    <w:szCs w:val="22"/>
                  </w:rPr>
                  <w:fldChar w:fldCharType="begin"/>
                </w:r>
                <w:r w:rsidR="0074475B" w:rsidRPr="00DA0C55">
                  <w:rPr>
                    <w:rFonts w:ascii="Times New Roman" w:hAnsi="Times New Roman" w:cs="Times New Roman"/>
                    <w:noProof/>
                    <w:webHidden/>
                    <w:sz w:val="22"/>
                    <w:szCs w:val="22"/>
                  </w:rPr>
                  <w:instrText xml:space="preserve"> PAGEREF _Toc126333934 \h </w:instrText>
                </w:r>
                <w:r w:rsidR="0074475B" w:rsidRPr="00DA0C55">
                  <w:rPr>
                    <w:rFonts w:ascii="Times New Roman" w:hAnsi="Times New Roman" w:cs="Times New Roman"/>
                    <w:noProof/>
                    <w:webHidden/>
                    <w:sz w:val="22"/>
                    <w:szCs w:val="22"/>
                  </w:rPr>
                </w:r>
                <w:r w:rsidR="0074475B" w:rsidRPr="00DA0C55">
                  <w:rPr>
                    <w:rFonts w:ascii="Times New Roman" w:hAnsi="Times New Roman" w:cs="Times New Roman"/>
                    <w:noProof/>
                    <w:webHidden/>
                    <w:sz w:val="22"/>
                    <w:szCs w:val="22"/>
                  </w:rPr>
                  <w:fldChar w:fldCharType="separate"/>
                </w:r>
                <w:r w:rsidR="00DF247E" w:rsidRPr="00DA0C55">
                  <w:rPr>
                    <w:rFonts w:ascii="Times New Roman" w:hAnsi="Times New Roman" w:cs="Times New Roman"/>
                    <w:noProof/>
                    <w:webHidden/>
                    <w:sz w:val="22"/>
                    <w:szCs w:val="22"/>
                  </w:rPr>
                  <w:t>4</w:t>
                </w:r>
                <w:r w:rsidR="0074475B" w:rsidRPr="00DA0C55">
                  <w:rPr>
                    <w:rFonts w:ascii="Times New Roman" w:hAnsi="Times New Roman" w:cs="Times New Roman"/>
                    <w:noProof/>
                    <w:webHidden/>
                    <w:sz w:val="22"/>
                    <w:szCs w:val="22"/>
                  </w:rPr>
                  <w:fldChar w:fldCharType="end"/>
                </w:r>
              </w:hyperlink>
            </w:p>
            <w:p w14:paraId="7C9C7354" w14:textId="01406937" w:rsidR="0074475B" w:rsidRPr="00DA0C55" w:rsidRDefault="00000000" w:rsidP="007E0A9D">
              <w:pPr>
                <w:pStyle w:val="TOC1"/>
                <w:rPr>
                  <w:rFonts w:ascii="Times New Roman" w:hAnsi="Times New Roman" w:cs="Times New Roman"/>
                  <w:noProof/>
                  <w:sz w:val="22"/>
                  <w:szCs w:val="22"/>
                  <w:lang w:val="en-US" w:eastAsia="en-US"/>
                </w:rPr>
              </w:pPr>
              <w:hyperlink w:anchor="_Toc126333935" w:history="1">
                <w:r w:rsidR="0074475B" w:rsidRPr="00DA0C55">
                  <w:rPr>
                    <w:rStyle w:val="Hyperlink"/>
                    <w:rFonts w:ascii="Times New Roman" w:eastAsia="Calibri" w:hAnsi="Times New Roman" w:cs="Times New Roman"/>
                    <w:noProof/>
                    <w:sz w:val="22"/>
                    <w:szCs w:val="22"/>
                  </w:rPr>
                  <w:t>8.</w:t>
                </w:r>
                <w:r w:rsidR="0074475B" w:rsidRPr="00DA0C55">
                  <w:rPr>
                    <w:rFonts w:ascii="Times New Roman" w:hAnsi="Times New Roman" w:cs="Times New Roman"/>
                    <w:noProof/>
                    <w:sz w:val="22"/>
                    <w:szCs w:val="22"/>
                    <w:lang w:val="en-US" w:eastAsia="en-US"/>
                  </w:rPr>
                  <w:tab/>
                </w:r>
                <w:r w:rsidR="0074475B" w:rsidRPr="00DA0C55">
                  <w:rPr>
                    <w:rStyle w:val="Hyperlink"/>
                    <w:rFonts w:ascii="Times New Roman" w:hAnsi="Times New Roman" w:cs="Times New Roman"/>
                    <w:noProof/>
                    <w:sz w:val="22"/>
                    <w:szCs w:val="22"/>
                  </w:rPr>
                  <w:t>Elektroninis aukcionas</w:t>
                </w:r>
                <w:r w:rsidR="0074475B" w:rsidRPr="00DA0C55">
                  <w:rPr>
                    <w:rFonts w:ascii="Times New Roman" w:hAnsi="Times New Roman" w:cs="Times New Roman"/>
                    <w:noProof/>
                    <w:webHidden/>
                    <w:sz w:val="22"/>
                    <w:szCs w:val="22"/>
                  </w:rPr>
                  <w:tab/>
                </w:r>
                <w:r w:rsidR="0074475B" w:rsidRPr="00DA0C55">
                  <w:rPr>
                    <w:rFonts w:ascii="Times New Roman" w:hAnsi="Times New Roman" w:cs="Times New Roman"/>
                    <w:noProof/>
                    <w:webHidden/>
                    <w:sz w:val="22"/>
                    <w:szCs w:val="22"/>
                  </w:rPr>
                  <w:fldChar w:fldCharType="begin"/>
                </w:r>
                <w:r w:rsidR="0074475B" w:rsidRPr="00DA0C55">
                  <w:rPr>
                    <w:rFonts w:ascii="Times New Roman" w:hAnsi="Times New Roman" w:cs="Times New Roman"/>
                    <w:noProof/>
                    <w:webHidden/>
                    <w:sz w:val="22"/>
                    <w:szCs w:val="22"/>
                  </w:rPr>
                  <w:instrText xml:space="preserve"> PAGEREF _Toc126333935 \h </w:instrText>
                </w:r>
                <w:r w:rsidR="0074475B" w:rsidRPr="00DA0C55">
                  <w:rPr>
                    <w:rFonts w:ascii="Times New Roman" w:hAnsi="Times New Roman" w:cs="Times New Roman"/>
                    <w:noProof/>
                    <w:webHidden/>
                    <w:sz w:val="22"/>
                    <w:szCs w:val="22"/>
                  </w:rPr>
                </w:r>
                <w:r w:rsidR="0074475B" w:rsidRPr="00DA0C55">
                  <w:rPr>
                    <w:rFonts w:ascii="Times New Roman" w:hAnsi="Times New Roman" w:cs="Times New Roman"/>
                    <w:noProof/>
                    <w:webHidden/>
                    <w:sz w:val="22"/>
                    <w:szCs w:val="22"/>
                  </w:rPr>
                  <w:fldChar w:fldCharType="separate"/>
                </w:r>
                <w:r w:rsidR="00DF247E" w:rsidRPr="00DA0C55">
                  <w:rPr>
                    <w:rFonts w:ascii="Times New Roman" w:hAnsi="Times New Roman" w:cs="Times New Roman"/>
                    <w:noProof/>
                    <w:webHidden/>
                    <w:sz w:val="22"/>
                    <w:szCs w:val="22"/>
                  </w:rPr>
                  <w:t>5</w:t>
                </w:r>
                <w:r w:rsidR="0074475B" w:rsidRPr="00DA0C55">
                  <w:rPr>
                    <w:rFonts w:ascii="Times New Roman" w:hAnsi="Times New Roman" w:cs="Times New Roman"/>
                    <w:noProof/>
                    <w:webHidden/>
                    <w:sz w:val="22"/>
                    <w:szCs w:val="22"/>
                  </w:rPr>
                  <w:fldChar w:fldCharType="end"/>
                </w:r>
              </w:hyperlink>
            </w:p>
            <w:p w14:paraId="1901588D" w14:textId="6D8EB890" w:rsidR="0074475B" w:rsidRPr="00DA0C55" w:rsidRDefault="00000000" w:rsidP="007E0A9D">
              <w:pPr>
                <w:pStyle w:val="TOC1"/>
                <w:rPr>
                  <w:rFonts w:ascii="Times New Roman" w:hAnsi="Times New Roman" w:cs="Times New Roman"/>
                  <w:noProof/>
                  <w:sz w:val="22"/>
                  <w:szCs w:val="22"/>
                  <w:lang w:val="en-US" w:eastAsia="en-US"/>
                </w:rPr>
              </w:pPr>
              <w:hyperlink w:anchor="_Toc126333936" w:history="1">
                <w:r w:rsidR="0074475B" w:rsidRPr="00DA0C55">
                  <w:rPr>
                    <w:rStyle w:val="Hyperlink"/>
                    <w:rFonts w:ascii="Times New Roman" w:eastAsia="Calibri" w:hAnsi="Times New Roman" w:cs="Times New Roman"/>
                    <w:noProof/>
                    <w:sz w:val="22"/>
                    <w:szCs w:val="22"/>
                  </w:rPr>
                  <w:t>9.</w:t>
                </w:r>
                <w:r w:rsidR="0074475B" w:rsidRPr="00DA0C55">
                  <w:rPr>
                    <w:rFonts w:ascii="Times New Roman" w:hAnsi="Times New Roman" w:cs="Times New Roman"/>
                    <w:noProof/>
                    <w:sz w:val="22"/>
                    <w:szCs w:val="22"/>
                    <w:lang w:val="en-US" w:eastAsia="en-US"/>
                  </w:rPr>
                  <w:tab/>
                </w:r>
                <w:r w:rsidR="0074475B" w:rsidRPr="00DA0C55">
                  <w:rPr>
                    <w:rStyle w:val="Hyperlink"/>
                    <w:rFonts w:ascii="Times New Roman" w:hAnsi="Times New Roman" w:cs="Times New Roman"/>
                    <w:noProof/>
                    <w:sz w:val="22"/>
                    <w:szCs w:val="22"/>
                  </w:rPr>
                  <w:t>Pasiūlymų vertinimas</w:t>
                </w:r>
                <w:r w:rsidR="0074475B" w:rsidRPr="00DA0C55">
                  <w:rPr>
                    <w:rFonts w:ascii="Times New Roman" w:hAnsi="Times New Roman" w:cs="Times New Roman"/>
                    <w:noProof/>
                    <w:webHidden/>
                    <w:sz w:val="22"/>
                    <w:szCs w:val="22"/>
                  </w:rPr>
                  <w:tab/>
                </w:r>
                <w:r w:rsidR="0074475B" w:rsidRPr="00DA0C55">
                  <w:rPr>
                    <w:rFonts w:ascii="Times New Roman" w:hAnsi="Times New Roman" w:cs="Times New Roman"/>
                    <w:noProof/>
                    <w:webHidden/>
                    <w:sz w:val="22"/>
                    <w:szCs w:val="22"/>
                  </w:rPr>
                  <w:fldChar w:fldCharType="begin"/>
                </w:r>
                <w:r w:rsidR="0074475B" w:rsidRPr="00DA0C55">
                  <w:rPr>
                    <w:rFonts w:ascii="Times New Roman" w:hAnsi="Times New Roman" w:cs="Times New Roman"/>
                    <w:noProof/>
                    <w:webHidden/>
                    <w:sz w:val="22"/>
                    <w:szCs w:val="22"/>
                  </w:rPr>
                  <w:instrText xml:space="preserve"> PAGEREF _Toc126333936 \h </w:instrText>
                </w:r>
                <w:r w:rsidR="0074475B" w:rsidRPr="00DA0C55">
                  <w:rPr>
                    <w:rFonts w:ascii="Times New Roman" w:hAnsi="Times New Roman" w:cs="Times New Roman"/>
                    <w:noProof/>
                    <w:webHidden/>
                    <w:sz w:val="22"/>
                    <w:szCs w:val="22"/>
                  </w:rPr>
                </w:r>
                <w:r w:rsidR="0074475B" w:rsidRPr="00DA0C55">
                  <w:rPr>
                    <w:rFonts w:ascii="Times New Roman" w:hAnsi="Times New Roman" w:cs="Times New Roman"/>
                    <w:noProof/>
                    <w:webHidden/>
                    <w:sz w:val="22"/>
                    <w:szCs w:val="22"/>
                  </w:rPr>
                  <w:fldChar w:fldCharType="separate"/>
                </w:r>
                <w:r w:rsidR="00DF247E" w:rsidRPr="00DA0C55">
                  <w:rPr>
                    <w:rFonts w:ascii="Times New Roman" w:hAnsi="Times New Roman" w:cs="Times New Roman"/>
                    <w:noProof/>
                    <w:webHidden/>
                    <w:sz w:val="22"/>
                    <w:szCs w:val="22"/>
                  </w:rPr>
                  <w:t>5</w:t>
                </w:r>
                <w:r w:rsidR="0074475B" w:rsidRPr="00DA0C55">
                  <w:rPr>
                    <w:rFonts w:ascii="Times New Roman" w:hAnsi="Times New Roman" w:cs="Times New Roman"/>
                    <w:noProof/>
                    <w:webHidden/>
                    <w:sz w:val="22"/>
                    <w:szCs w:val="22"/>
                  </w:rPr>
                  <w:fldChar w:fldCharType="end"/>
                </w:r>
              </w:hyperlink>
            </w:p>
            <w:p w14:paraId="63AED696" w14:textId="41515F77" w:rsidR="0074475B" w:rsidRPr="00DA0C55" w:rsidRDefault="00000000" w:rsidP="007E0A9D">
              <w:pPr>
                <w:pStyle w:val="TOC1"/>
                <w:rPr>
                  <w:rFonts w:ascii="Times New Roman" w:hAnsi="Times New Roman" w:cs="Times New Roman"/>
                  <w:noProof/>
                  <w:sz w:val="22"/>
                  <w:szCs w:val="22"/>
                  <w:lang w:val="en-US" w:eastAsia="en-US"/>
                </w:rPr>
              </w:pPr>
              <w:hyperlink w:anchor="_Toc126333937" w:history="1">
                <w:r w:rsidR="0074475B" w:rsidRPr="00DA0C55">
                  <w:rPr>
                    <w:rStyle w:val="Hyperlink"/>
                    <w:rFonts w:ascii="Times New Roman" w:eastAsia="Calibri" w:hAnsi="Times New Roman" w:cs="Times New Roman"/>
                    <w:noProof/>
                    <w:sz w:val="22"/>
                    <w:szCs w:val="22"/>
                  </w:rPr>
                  <w:t>10.</w:t>
                </w:r>
                <w:r w:rsidR="0074475B" w:rsidRPr="00DA0C55">
                  <w:rPr>
                    <w:rFonts w:ascii="Times New Roman" w:hAnsi="Times New Roman" w:cs="Times New Roman"/>
                    <w:noProof/>
                    <w:sz w:val="22"/>
                    <w:szCs w:val="22"/>
                    <w:lang w:val="en-US" w:eastAsia="en-US"/>
                  </w:rPr>
                  <w:tab/>
                </w:r>
                <w:r w:rsidR="0074475B" w:rsidRPr="00DA0C55">
                  <w:rPr>
                    <w:rStyle w:val="Hyperlink"/>
                    <w:rFonts w:ascii="Times New Roman" w:hAnsi="Times New Roman" w:cs="Times New Roman"/>
                    <w:noProof/>
                    <w:sz w:val="22"/>
                    <w:szCs w:val="22"/>
                  </w:rPr>
                  <w:t>Sutarties sudarymas</w:t>
                </w:r>
                <w:r w:rsidR="0074475B" w:rsidRPr="00DA0C55">
                  <w:rPr>
                    <w:rFonts w:ascii="Times New Roman" w:hAnsi="Times New Roman" w:cs="Times New Roman"/>
                    <w:noProof/>
                    <w:webHidden/>
                    <w:sz w:val="22"/>
                    <w:szCs w:val="22"/>
                  </w:rPr>
                  <w:tab/>
                </w:r>
                <w:r w:rsidR="0074475B" w:rsidRPr="00DA0C55">
                  <w:rPr>
                    <w:rFonts w:ascii="Times New Roman" w:hAnsi="Times New Roman" w:cs="Times New Roman"/>
                    <w:noProof/>
                    <w:webHidden/>
                    <w:sz w:val="22"/>
                    <w:szCs w:val="22"/>
                  </w:rPr>
                  <w:fldChar w:fldCharType="begin"/>
                </w:r>
                <w:r w:rsidR="0074475B" w:rsidRPr="00DA0C55">
                  <w:rPr>
                    <w:rFonts w:ascii="Times New Roman" w:hAnsi="Times New Roman" w:cs="Times New Roman"/>
                    <w:noProof/>
                    <w:webHidden/>
                    <w:sz w:val="22"/>
                    <w:szCs w:val="22"/>
                  </w:rPr>
                  <w:instrText xml:space="preserve"> PAGEREF _Toc126333937 \h </w:instrText>
                </w:r>
                <w:r w:rsidR="0074475B" w:rsidRPr="00DA0C55">
                  <w:rPr>
                    <w:rFonts w:ascii="Times New Roman" w:hAnsi="Times New Roman" w:cs="Times New Roman"/>
                    <w:noProof/>
                    <w:webHidden/>
                    <w:sz w:val="22"/>
                    <w:szCs w:val="22"/>
                  </w:rPr>
                </w:r>
                <w:r w:rsidR="0074475B" w:rsidRPr="00DA0C55">
                  <w:rPr>
                    <w:rFonts w:ascii="Times New Roman" w:hAnsi="Times New Roman" w:cs="Times New Roman"/>
                    <w:noProof/>
                    <w:webHidden/>
                    <w:sz w:val="22"/>
                    <w:szCs w:val="22"/>
                  </w:rPr>
                  <w:fldChar w:fldCharType="separate"/>
                </w:r>
                <w:r w:rsidR="00DF247E" w:rsidRPr="00DA0C55">
                  <w:rPr>
                    <w:rFonts w:ascii="Times New Roman" w:hAnsi="Times New Roman" w:cs="Times New Roman"/>
                    <w:noProof/>
                    <w:webHidden/>
                    <w:sz w:val="22"/>
                    <w:szCs w:val="22"/>
                  </w:rPr>
                  <w:t>5</w:t>
                </w:r>
                <w:r w:rsidR="0074475B" w:rsidRPr="00DA0C55">
                  <w:rPr>
                    <w:rFonts w:ascii="Times New Roman" w:hAnsi="Times New Roman" w:cs="Times New Roman"/>
                    <w:noProof/>
                    <w:webHidden/>
                    <w:sz w:val="22"/>
                    <w:szCs w:val="22"/>
                  </w:rPr>
                  <w:fldChar w:fldCharType="end"/>
                </w:r>
              </w:hyperlink>
            </w:p>
            <w:p w14:paraId="7B3E2EFA" w14:textId="3D642EAC" w:rsidR="0074475B" w:rsidRPr="00DA0C55" w:rsidRDefault="00000000" w:rsidP="004A2F44">
              <w:pPr>
                <w:pStyle w:val="TOC1"/>
                <w:rPr>
                  <w:rFonts w:ascii="Times New Roman" w:hAnsi="Times New Roman" w:cs="Times New Roman"/>
                  <w:noProof/>
                  <w:sz w:val="22"/>
                  <w:szCs w:val="22"/>
                  <w:lang w:val="en-US" w:eastAsia="en-US"/>
                </w:rPr>
              </w:pPr>
              <w:hyperlink w:anchor="_Toc126333938" w:history="1">
                <w:r w:rsidR="0074475B" w:rsidRPr="00DA0C55">
                  <w:rPr>
                    <w:rStyle w:val="Hyperlink"/>
                    <w:rFonts w:ascii="Times New Roman" w:hAnsi="Times New Roman" w:cs="Times New Roman"/>
                    <w:noProof/>
                    <w:sz w:val="22"/>
                    <w:szCs w:val="22"/>
                  </w:rPr>
                  <w:t>11.</w:t>
                </w:r>
                <w:r w:rsidR="0074475B" w:rsidRPr="00DA0C55">
                  <w:rPr>
                    <w:rFonts w:ascii="Times New Roman" w:hAnsi="Times New Roman" w:cs="Times New Roman"/>
                    <w:noProof/>
                    <w:sz w:val="22"/>
                    <w:szCs w:val="22"/>
                    <w:lang w:val="en-US" w:eastAsia="en-US"/>
                  </w:rPr>
                  <w:tab/>
                  <w:t xml:space="preserve"> </w:t>
                </w:r>
                <w:r w:rsidR="0074475B" w:rsidRPr="00DA0C55">
                  <w:rPr>
                    <w:rStyle w:val="Hyperlink"/>
                    <w:rFonts w:ascii="Times New Roman" w:hAnsi="Times New Roman" w:cs="Times New Roman"/>
                    <w:noProof/>
                    <w:sz w:val="22"/>
                    <w:szCs w:val="22"/>
                  </w:rPr>
                  <w:t>Kitos sąlygos</w:t>
                </w:r>
                <w:r w:rsidR="0074475B" w:rsidRPr="00DA0C55">
                  <w:rPr>
                    <w:rFonts w:ascii="Times New Roman" w:hAnsi="Times New Roman" w:cs="Times New Roman"/>
                    <w:noProof/>
                    <w:webHidden/>
                    <w:sz w:val="22"/>
                    <w:szCs w:val="22"/>
                  </w:rPr>
                  <w:tab/>
                </w:r>
                <w:r w:rsidR="0074475B" w:rsidRPr="00DA0C55">
                  <w:rPr>
                    <w:rFonts w:ascii="Times New Roman" w:hAnsi="Times New Roman" w:cs="Times New Roman"/>
                    <w:noProof/>
                    <w:webHidden/>
                    <w:sz w:val="22"/>
                    <w:szCs w:val="22"/>
                  </w:rPr>
                  <w:fldChar w:fldCharType="begin"/>
                </w:r>
                <w:r w:rsidR="0074475B" w:rsidRPr="00DA0C55">
                  <w:rPr>
                    <w:rFonts w:ascii="Times New Roman" w:hAnsi="Times New Roman" w:cs="Times New Roman"/>
                    <w:noProof/>
                    <w:webHidden/>
                    <w:sz w:val="22"/>
                    <w:szCs w:val="22"/>
                  </w:rPr>
                  <w:instrText xml:space="preserve"> PAGEREF _Toc126333938 \h </w:instrText>
                </w:r>
                <w:r w:rsidR="0074475B" w:rsidRPr="00DA0C55">
                  <w:rPr>
                    <w:rFonts w:ascii="Times New Roman" w:hAnsi="Times New Roman" w:cs="Times New Roman"/>
                    <w:noProof/>
                    <w:webHidden/>
                    <w:sz w:val="22"/>
                    <w:szCs w:val="22"/>
                  </w:rPr>
                </w:r>
                <w:r w:rsidR="0074475B" w:rsidRPr="00DA0C55">
                  <w:rPr>
                    <w:rFonts w:ascii="Times New Roman" w:hAnsi="Times New Roman" w:cs="Times New Roman"/>
                    <w:noProof/>
                    <w:webHidden/>
                    <w:sz w:val="22"/>
                    <w:szCs w:val="22"/>
                  </w:rPr>
                  <w:fldChar w:fldCharType="separate"/>
                </w:r>
                <w:r w:rsidR="00DF247E" w:rsidRPr="00DA0C55">
                  <w:rPr>
                    <w:rFonts w:ascii="Times New Roman" w:hAnsi="Times New Roman" w:cs="Times New Roman"/>
                    <w:noProof/>
                    <w:webHidden/>
                    <w:sz w:val="22"/>
                    <w:szCs w:val="22"/>
                  </w:rPr>
                  <w:t>5</w:t>
                </w:r>
                <w:r w:rsidR="0074475B" w:rsidRPr="00DA0C55">
                  <w:rPr>
                    <w:rFonts w:ascii="Times New Roman" w:hAnsi="Times New Roman" w:cs="Times New Roman"/>
                    <w:noProof/>
                    <w:webHidden/>
                    <w:sz w:val="22"/>
                    <w:szCs w:val="22"/>
                  </w:rPr>
                  <w:fldChar w:fldCharType="end"/>
                </w:r>
              </w:hyperlink>
            </w:p>
            <w:p w14:paraId="0DDC40AE" w14:textId="1B9D1546" w:rsidR="001C24BC" w:rsidRPr="00DA0C55" w:rsidRDefault="001C24BC" w:rsidP="004E4612">
              <w:pPr>
                <w:spacing w:after="120" w:line="20" w:lineRule="atLeast"/>
                <w:contextualSpacing/>
                <w:rPr>
                  <w:rFonts w:ascii="Times New Roman" w:hAnsi="Times New Roman" w:cs="Times New Roman"/>
                  <w:sz w:val="24"/>
                  <w:szCs w:val="24"/>
                </w:rPr>
              </w:pPr>
              <w:r w:rsidRPr="00DA0C55">
                <w:rPr>
                  <w:rFonts w:ascii="Times New Roman" w:hAnsi="Times New Roman" w:cs="Times New Roman"/>
                  <w:b/>
                  <w:bCs/>
                  <w:color w:val="2B579A"/>
                  <w:sz w:val="22"/>
                  <w:szCs w:val="22"/>
                  <w:shd w:val="clear" w:color="auto" w:fill="E6E6E6"/>
                </w:rPr>
                <w:fldChar w:fldCharType="end"/>
              </w:r>
            </w:p>
          </w:sdtContent>
        </w:sdt>
        <w:p w14:paraId="42B96C98" w14:textId="77777777" w:rsidR="00DA0C55" w:rsidRPr="00DA0C55" w:rsidRDefault="001C24BC" w:rsidP="004E4612">
          <w:pPr>
            <w:spacing w:after="120" w:line="20" w:lineRule="atLeast"/>
            <w:contextualSpacing/>
            <w:rPr>
              <w:rFonts w:ascii="Times New Roman" w:hAnsi="Times New Roman" w:cs="Times New Roman"/>
              <w:sz w:val="24"/>
              <w:szCs w:val="24"/>
            </w:rPr>
          </w:pPr>
          <w:r w:rsidRPr="00DA0C55">
            <w:rPr>
              <w:rFonts w:ascii="Times New Roman" w:hAnsi="Times New Roman" w:cs="Times New Roman"/>
              <w:sz w:val="24"/>
              <w:szCs w:val="24"/>
            </w:rPr>
            <w:br w:type="page"/>
          </w:r>
        </w:p>
        <w:p w14:paraId="73CCB438" w14:textId="479F3B79" w:rsidR="005F13F0" w:rsidRPr="00DA0C55" w:rsidRDefault="00000000" w:rsidP="004E4612">
          <w:pPr>
            <w:spacing w:after="120" w:line="20" w:lineRule="atLeast"/>
            <w:contextualSpacing/>
            <w:rPr>
              <w:rFonts w:ascii="Times New Roman" w:hAnsi="Times New Roman" w:cs="Times New Roman"/>
              <w:sz w:val="24"/>
              <w:szCs w:val="24"/>
            </w:rPr>
          </w:pPr>
        </w:p>
      </w:sdtContent>
    </w:sdt>
    <w:p w14:paraId="7DBFF88B" w14:textId="0FE73970" w:rsidR="002415C7" w:rsidRPr="00DA0C55" w:rsidRDefault="00263B34" w:rsidP="00457163">
      <w:pPr>
        <w:pStyle w:val="Heading1"/>
        <w:numPr>
          <w:ilvl w:val="0"/>
          <w:numId w:val="1"/>
        </w:numPr>
        <w:spacing w:line="20" w:lineRule="atLeast"/>
        <w:ind w:left="567" w:hanging="567"/>
        <w:contextualSpacing/>
        <w:rPr>
          <w:rFonts w:ascii="Times New Roman" w:hAnsi="Times New Roman" w:cs="Times New Roman"/>
          <w:b/>
          <w:sz w:val="24"/>
          <w:szCs w:val="24"/>
        </w:rPr>
      </w:pPr>
      <w:bookmarkStart w:id="0" w:name="_Toc147739116"/>
      <w:bookmarkStart w:id="1" w:name="_Toc126333928"/>
      <w:bookmarkStart w:id="2" w:name="_Toc335201954"/>
      <w:r w:rsidRPr="00DA0C55">
        <w:rPr>
          <w:rFonts w:ascii="Times New Roman" w:hAnsi="Times New Roman" w:cs="Times New Roman"/>
          <w:b/>
          <w:sz w:val="24"/>
          <w:szCs w:val="24"/>
        </w:rPr>
        <w:t>Bendra informacija</w:t>
      </w:r>
      <w:bookmarkEnd w:id="1"/>
    </w:p>
    <w:p w14:paraId="16826079" w14:textId="7A60AF03" w:rsidR="002D7F06" w:rsidRPr="00DA0C55" w:rsidRDefault="008E1AD2" w:rsidP="7AAD5E53">
      <w:pPr>
        <w:pStyle w:val="ListParagraph"/>
        <w:numPr>
          <w:ilvl w:val="1"/>
          <w:numId w:val="1"/>
        </w:numPr>
        <w:spacing w:after="0" w:line="20" w:lineRule="atLeast"/>
        <w:ind w:left="0" w:firstLine="567"/>
        <w:jc w:val="both"/>
        <w:rPr>
          <w:rFonts w:ascii="Times New Roman" w:hAnsi="Times New Roman" w:cs="Times New Roman"/>
          <w:sz w:val="24"/>
          <w:szCs w:val="24"/>
        </w:rPr>
      </w:pPr>
      <w:r w:rsidRPr="00DA0C55">
        <w:rPr>
          <w:rFonts w:ascii="Times New Roman" w:hAnsi="Times New Roman" w:cs="Times New Roman"/>
          <w:sz w:val="24"/>
          <w:szCs w:val="24"/>
        </w:rPr>
        <w:t xml:space="preserve">Perkančioji organizacija – </w:t>
      </w:r>
      <w:r w:rsidR="00DA0C55">
        <w:rPr>
          <w:rFonts w:ascii="Times New Roman" w:hAnsi="Times New Roman" w:cs="Times New Roman"/>
          <w:sz w:val="24"/>
          <w:szCs w:val="24"/>
        </w:rPr>
        <w:t>Vilniaus lietuvių namai</w:t>
      </w:r>
      <w:r w:rsidRPr="00DA0C55">
        <w:rPr>
          <w:rFonts w:ascii="Times New Roman" w:hAnsi="Times New Roman" w:cs="Times New Roman"/>
          <w:sz w:val="24"/>
          <w:szCs w:val="24"/>
        </w:rPr>
        <w:t>, juridinio asmens kodas</w:t>
      </w:r>
      <w:r w:rsidR="00DA0C55">
        <w:rPr>
          <w:rFonts w:ascii="Times New Roman" w:hAnsi="Times New Roman" w:cs="Times New Roman"/>
          <w:sz w:val="24"/>
          <w:szCs w:val="24"/>
        </w:rPr>
        <w:t xml:space="preserve"> </w:t>
      </w:r>
      <w:r w:rsidR="00DA0C55" w:rsidRPr="00DA0C55">
        <w:rPr>
          <w:rFonts w:ascii="Times New Roman" w:hAnsi="Times New Roman" w:cs="Times New Roman"/>
          <w:sz w:val="24"/>
          <w:szCs w:val="24"/>
        </w:rPr>
        <w:t>190979161</w:t>
      </w:r>
      <w:r w:rsidRPr="00DA0C55">
        <w:rPr>
          <w:rFonts w:ascii="Times New Roman" w:hAnsi="Times New Roman" w:cs="Times New Roman"/>
          <w:sz w:val="24"/>
          <w:szCs w:val="24"/>
        </w:rPr>
        <w:t>, adresas</w:t>
      </w:r>
      <w:r w:rsidR="00DA0C55">
        <w:rPr>
          <w:rFonts w:ascii="Times New Roman" w:hAnsi="Times New Roman" w:cs="Times New Roman"/>
          <w:sz w:val="24"/>
          <w:szCs w:val="24"/>
        </w:rPr>
        <w:t xml:space="preserve"> </w:t>
      </w:r>
      <w:hyperlink r:id="rId11" w:tgtFrame="_blank" w:history="1">
        <w:r w:rsidR="00DA0C55" w:rsidRPr="00DA0C55">
          <w:rPr>
            <w:rFonts w:ascii="Times New Roman" w:hAnsi="Times New Roman" w:cs="Times New Roman"/>
            <w:sz w:val="24"/>
            <w:szCs w:val="24"/>
          </w:rPr>
          <w:t>Dzūkų g. 43, LT-02116 Vilnius</w:t>
        </w:r>
      </w:hyperlink>
      <w:r w:rsidRPr="00DA0C55">
        <w:rPr>
          <w:rFonts w:ascii="Times New Roman" w:hAnsi="Times New Roman" w:cs="Times New Roman"/>
          <w:sz w:val="24"/>
          <w:szCs w:val="24"/>
        </w:rPr>
        <w:t xml:space="preserve">. Perkančioji organizacija </w:t>
      </w:r>
      <w:r w:rsidR="00DA0C55">
        <w:rPr>
          <w:rFonts w:ascii="Times New Roman" w:hAnsi="Times New Roman" w:cs="Times New Roman"/>
          <w:sz w:val="24"/>
          <w:szCs w:val="24"/>
        </w:rPr>
        <w:t xml:space="preserve">nėra </w:t>
      </w:r>
      <w:r w:rsidRPr="00DA0C55">
        <w:rPr>
          <w:rFonts w:ascii="Times New Roman" w:hAnsi="Times New Roman" w:cs="Times New Roman"/>
          <w:sz w:val="24"/>
          <w:szCs w:val="24"/>
        </w:rPr>
        <w:t>PVM mokėtoja.</w:t>
      </w:r>
    </w:p>
    <w:p w14:paraId="6F45F595" w14:textId="77777777" w:rsidR="008E1AD2" w:rsidRPr="00DA0C55" w:rsidRDefault="008E1AD2" w:rsidP="008E1AD2">
      <w:pPr>
        <w:pStyle w:val="ListParagraph"/>
        <w:numPr>
          <w:ilvl w:val="1"/>
          <w:numId w:val="1"/>
        </w:numPr>
        <w:tabs>
          <w:tab w:val="left" w:pos="993"/>
        </w:tabs>
        <w:spacing w:after="0" w:line="20" w:lineRule="atLeast"/>
        <w:ind w:firstLine="207"/>
        <w:jc w:val="both"/>
        <w:rPr>
          <w:rFonts w:ascii="Times New Roman" w:eastAsia="Calibri" w:hAnsi="Times New Roman" w:cs="Times New Roman"/>
          <w:sz w:val="24"/>
          <w:szCs w:val="24"/>
        </w:rPr>
      </w:pPr>
      <w:r w:rsidRPr="00DA0C55">
        <w:rPr>
          <w:rFonts w:ascii="Times New Roman" w:eastAsia="Calibri" w:hAnsi="Times New Roman" w:cs="Times New Roman"/>
          <w:iCs/>
          <w:sz w:val="24"/>
          <w:szCs w:val="24"/>
        </w:rPr>
        <w:t xml:space="preserve">Sutartį pasirašys perkančioji organizacija. </w:t>
      </w:r>
    </w:p>
    <w:p w14:paraId="72B457B2" w14:textId="10E1EE7C" w:rsidR="003461DD" w:rsidRPr="003461DD" w:rsidRDefault="007D6857" w:rsidP="00DA2619">
      <w:pPr>
        <w:pStyle w:val="ListParagraph"/>
        <w:numPr>
          <w:ilvl w:val="1"/>
          <w:numId w:val="1"/>
        </w:numPr>
        <w:tabs>
          <w:tab w:val="left" w:pos="993"/>
        </w:tabs>
        <w:spacing w:after="0" w:line="20" w:lineRule="atLeast"/>
        <w:ind w:left="0" w:firstLine="567"/>
        <w:jc w:val="both"/>
        <w:rPr>
          <w:rFonts w:ascii="Times New Roman" w:hAnsi="Times New Roman" w:cs="Times New Roman"/>
          <w:sz w:val="24"/>
          <w:szCs w:val="24"/>
        </w:rPr>
      </w:pPr>
      <w:r w:rsidRPr="003461DD">
        <w:rPr>
          <w:rFonts w:ascii="Times New Roman" w:hAnsi="Times New Roman" w:cs="Times New Roman"/>
          <w:color w:val="000000" w:themeColor="text1"/>
          <w:sz w:val="24"/>
          <w:szCs w:val="24"/>
        </w:rPr>
        <w:t>Pirkimas</w:t>
      </w:r>
      <w:r w:rsidR="00B37854" w:rsidRPr="003461DD">
        <w:rPr>
          <w:rFonts w:ascii="Times New Roman" w:hAnsi="Times New Roman" w:cs="Times New Roman"/>
          <w:color w:val="000000" w:themeColor="text1"/>
          <w:sz w:val="24"/>
          <w:szCs w:val="24"/>
        </w:rPr>
        <w:t xml:space="preserve"> neatlieka</w:t>
      </w:r>
      <w:r w:rsidRPr="003461DD">
        <w:rPr>
          <w:rFonts w:ascii="Times New Roman" w:hAnsi="Times New Roman" w:cs="Times New Roman"/>
          <w:color w:val="000000" w:themeColor="text1"/>
          <w:sz w:val="24"/>
          <w:szCs w:val="24"/>
        </w:rPr>
        <w:t>mas</w:t>
      </w:r>
      <w:r w:rsidR="00B37854" w:rsidRPr="003461DD">
        <w:rPr>
          <w:rFonts w:ascii="Times New Roman" w:hAnsi="Times New Roman" w:cs="Times New Roman"/>
          <w:color w:val="000000" w:themeColor="text1"/>
          <w:sz w:val="24"/>
          <w:szCs w:val="24"/>
        </w:rPr>
        <w:t xml:space="preserve"> </w:t>
      </w:r>
      <w:r w:rsidR="002F5F8E" w:rsidRPr="003461DD">
        <w:rPr>
          <w:rFonts w:ascii="Times New Roman" w:hAnsi="Times New Roman" w:cs="Times New Roman"/>
          <w:color w:val="000000" w:themeColor="text1"/>
          <w:sz w:val="24"/>
          <w:szCs w:val="24"/>
        </w:rPr>
        <w:t>naudojantis centralizuotų pirkimų katalogu</w:t>
      </w:r>
      <w:r w:rsidRPr="003461DD">
        <w:rPr>
          <w:rFonts w:ascii="Times New Roman" w:hAnsi="Times New Roman" w:cs="Times New Roman"/>
          <w:color w:val="000000" w:themeColor="text1"/>
          <w:sz w:val="24"/>
          <w:szCs w:val="24"/>
        </w:rPr>
        <w:t xml:space="preserve">, </w:t>
      </w:r>
      <w:r w:rsidR="003461DD" w:rsidRPr="003461DD">
        <w:rPr>
          <w:rFonts w:ascii="Times New Roman" w:hAnsi="Times New Roman" w:cs="Times New Roman"/>
          <w:color w:val="000000" w:themeColor="text1"/>
          <w:sz w:val="24"/>
          <w:szCs w:val="24"/>
        </w:rPr>
        <w:t xml:space="preserve">kataloge nėra visų perkamų maisto produktų reikiama apimtimi, taip pat perkančios organizacijos parengtos pirkimo sutarties sąlygos yra lankstesnės ir palankesnės perkančiajai organizacijai. Išnagrinėjus VšĮ CPO LT centralizuotų pirkimų kataloge esančią, viešai paskelbtą pagrindinės sutarties formos 5.4 punktą, nustatyta, kad vadovaujantis minėtu sutarties punktu bet kuri Sutarties šalis Sutarties galiojimu metu turi teisę inicijuoti Sutartyje numatytų įkainių perskaičiavimą (keitimą) ne anksčiau kaip po 3 trijų mėnesių nuo Sutarties sudarymo dienos &lt;...&gt;, tuo tarpu Perkančiosios organizacijos parengtame sutarties projekte nurodyta, kad bet kuri Sutarties šalis Sutarties galiojimu metu turi teisę inicijuoti Sutartyje numatytų įkainių perskaičiavimą (keitimą) ne anksčiau kaip po 6 (šešių) mėnesių nuo Sutarties sudarymo dienos. </w:t>
      </w:r>
      <w:r w:rsidR="00201858">
        <w:rPr>
          <w:rFonts w:ascii="Times New Roman" w:hAnsi="Times New Roman" w:cs="Times New Roman"/>
          <w:color w:val="000000" w:themeColor="text1"/>
          <w:sz w:val="24"/>
          <w:szCs w:val="24"/>
        </w:rPr>
        <w:t xml:space="preserve">Taip pat, CPO kataloge maisto produktų </w:t>
      </w:r>
      <w:r w:rsidR="00201858" w:rsidRPr="00201858">
        <w:rPr>
          <w:rFonts w:ascii="Times New Roman" w:hAnsi="Times New Roman" w:cs="Times New Roman"/>
          <w:color w:val="000000" w:themeColor="text1"/>
          <w:sz w:val="24"/>
          <w:szCs w:val="24"/>
        </w:rPr>
        <w:t xml:space="preserve">pirkimo objektas yra labai smulkiai suskaidytas į atskiras dalis, todėl net ir tos pačios produktų grupės (pvz., daržovės – morkos ir svogūnai) </w:t>
      </w:r>
      <w:r w:rsidR="00EC13B3">
        <w:rPr>
          <w:rFonts w:ascii="Times New Roman" w:hAnsi="Times New Roman" w:cs="Times New Roman"/>
          <w:color w:val="000000" w:themeColor="text1"/>
          <w:sz w:val="24"/>
          <w:szCs w:val="24"/>
        </w:rPr>
        <w:t xml:space="preserve">galimai </w:t>
      </w:r>
      <w:r w:rsidR="00201858" w:rsidRPr="00201858">
        <w:rPr>
          <w:rFonts w:ascii="Times New Roman" w:hAnsi="Times New Roman" w:cs="Times New Roman"/>
          <w:color w:val="000000" w:themeColor="text1"/>
          <w:sz w:val="24"/>
          <w:szCs w:val="24"/>
        </w:rPr>
        <w:t>būtų tiekiamos skirtingų tiekėjų. Tai apsunkintų tiekimo organizavimą, didintų administracinę naštą ir galėtų neigiamai paveikti tiekimo sklandumą.</w:t>
      </w:r>
    </w:p>
    <w:p w14:paraId="573233DF" w14:textId="6A7305BC" w:rsidR="00E32C8E" w:rsidRPr="00390D9A" w:rsidRDefault="003461DD" w:rsidP="00DA2619">
      <w:pPr>
        <w:pStyle w:val="ListParagraph"/>
        <w:numPr>
          <w:ilvl w:val="1"/>
          <w:numId w:val="1"/>
        </w:numPr>
        <w:tabs>
          <w:tab w:val="left" w:pos="993"/>
        </w:tabs>
        <w:spacing w:after="0" w:line="20" w:lineRule="atLeast"/>
        <w:ind w:left="0" w:firstLine="567"/>
        <w:jc w:val="both"/>
        <w:rPr>
          <w:rFonts w:ascii="Times New Roman" w:hAnsi="Times New Roman" w:cs="Times New Roman"/>
          <w:sz w:val="24"/>
          <w:szCs w:val="24"/>
        </w:rPr>
      </w:pPr>
      <w:r w:rsidRPr="00390D9A">
        <w:rPr>
          <w:rFonts w:ascii="Times New Roman" w:hAnsi="Times New Roman" w:cs="Times New Roman"/>
          <w:sz w:val="24"/>
          <w:szCs w:val="24"/>
        </w:rPr>
        <w:t xml:space="preserve"> </w:t>
      </w:r>
      <w:r w:rsidR="00E32C8E" w:rsidRPr="00390D9A">
        <w:rPr>
          <w:rFonts w:ascii="Times New Roman" w:hAnsi="Times New Roman" w:cs="Times New Roman"/>
          <w:sz w:val="24"/>
          <w:szCs w:val="24"/>
        </w:rPr>
        <w:t xml:space="preserve">Stebėtojai dalyvauti </w:t>
      </w:r>
      <w:r w:rsidR="008A3C98" w:rsidRPr="00390D9A">
        <w:rPr>
          <w:rFonts w:ascii="Times New Roman" w:hAnsi="Times New Roman" w:cs="Times New Roman"/>
          <w:sz w:val="24"/>
          <w:szCs w:val="24"/>
        </w:rPr>
        <w:t>K</w:t>
      </w:r>
      <w:r w:rsidR="00E32C8E" w:rsidRPr="00390D9A">
        <w:rPr>
          <w:rFonts w:ascii="Times New Roman" w:hAnsi="Times New Roman" w:cs="Times New Roman"/>
          <w:sz w:val="24"/>
          <w:szCs w:val="24"/>
        </w:rPr>
        <w:t>omisijos posėdžiuose nėra kviečiami.</w:t>
      </w:r>
    </w:p>
    <w:p w14:paraId="39603E6D" w14:textId="0F947E96" w:rsidR="005E62F0" w:rsidRPr="00390D9A" w:rsidRDefault="0015704D" w:rsidP="005555BC">
      <w:pPr>
        <w:spacing w:after="0" w:line="240" w:lineRule="auto"/>
        <w:jc w:val="both"/>
        <w:rPr>
          <w:rFonts w:ascii="Times New Roman" w:hAnsi="Times New Roman" w:cs="Times New Roman"/>
          <w:sz w:val="24"/>
          <w:szCs w:val="24"/>
        </w:rPr>
      </w:pPr>
      <w:r w:rsidRPr="00390D9A">
        <w:rPr>
          <w:rFonts w:ascii="Times New Roman" w:hAnsi="Times New Roman" w:cs="Times New Roman"/>
          <w:sz w:val="24"/>
          <w:szCs w:val="24"/>
        </w:rPr>
        <w:t xml:space="preserve">     </w:t>
      </w:r>
      <w:r w:rsidR="005555BC" w:rsidRPr="00390D9A">
        <w:rPr>
          <w:rFonts w:ascii="Times New Roman" w:hAnsi="Times New Roman" w:cs="Times New Roman"/>
          <w:sz w:val="24"/>
          <w:szCs w:val="24"/>
        </w:rPr>
        <w:t xml:space="preserve">     </w:t>
      </w:r>
      <w:r w:rsidRPr="00390D9A">
        <w:rPr>
          <w:rFonts w:ascii="Times New Roman" w:hAnsi="Times New Roman" w:cs="Times New Roman"/>
          <w:sz w:val="24"/>
          <w:szCs w:val="24"/>
        </w:rPr>
        <w:t xml:space="preserve">1.5. </w:t>
      </w:r>
      <w:r w:rsidR="003A502A" w:rsidRPr="00390D9A">
        <w:rPr>
          <w:rFonts w:ascii="Times New Roman" w:hAnsi="Times New Roman" w:cs="Times New Roman"/>
          <w:sz w:val="24"/>
          <w:szCs w:val="24"/>
        </w:rPr>
        <w:t>Atliekamas žaliasis pirkimas. Pirkimas vykdomas vadovaujantis Lietuvos Respublikos aplinkos ministro 2011 m. birželio 28 d. įsakymo Nr. D1-508 „</w:t>
      </w:r>
      <w:hyperlink r:id="rId12" w:history="1">
        <w:r w:rsidR="003A502A" w:rsidRPr="00390D9A">
          <w:rPr>
            <w:rStyle w:val="Hyperlink"/>
            <w:rFonts w:ascii="Times New Roman" w:hAnsi="Times New Roman" w:cs="Times New Roman"/>
            <w:sz w:val="24"/>
            <w:szCs w:val="24"/>
          </w:rPr>
          <w:t>Dėl Aplinkos apsaugos kriterijų taikymo, vykdant žaliuosius pirkimus, tvarkos aprašo patvirtinimo</w:t>
        </w:r>
      </w:hyperlink>
      <w:r w:rsidR="003A502A" w:rsidRPr="00390D9A">
        <w:rPr>
          <w:rFonts w:ascii="Times New Roman" w:hAnsi="Times New Roman" w:cs="Times New Roman"/>
          <w:sz w:val="24"/>
          <w:szCs w:val="24"/>
        </w:rPr>
        <w:t xml:space="preserve">“ </w:t>
      </w:r>
      <w:r w:rsidR="008E1AD2" w:rsidRPr="00390D9A">
        <w:rPr>
          <w:rFonts w:ascii="Times New Roman" w:hAnsi="Times New Roman" w:cs="Times New Roman"/>
          <w:sz w:val="24"/>
          <w:szCs w:val="24"/>
        </w:rPr>
        <w:t>4.3</w:t>
      </w:r>
      <w:r w:rsidR="003A502A" w:rsidRPr="00390D9A">
        <w:rPr>
          <w:rFonts w:ascii="Times New Roman" w:hAnsi="Times New Roman" w:cs="Times New Roman"/>
          <w:i/>
          <w:sz w:val="24"/>
          <w:szCs w:val="24"/>
        </w:rPr>
        <w:t xml:space="preserve"> </w:t>
      </w:r>
      <w:r w:rsidR="003A502A" w:rsidRPr="00390D9A">
        <w:rPr>
          <w:rFonts w:ascii="Times New Roman" w:hAnsi="Times New Roman" w:cs="Times New Roman"/>
          <w:sz w:val="24"/>
          <w:szCs w:val="24"/>
        </w:rPr>
        <w:t xml:space="preserve"> punktu (-ais). Aplinkos apaugos kriterijai nustatyti </w:t>
      </w:r>
      <w:r w:rsidR="002B3145" w:rsidRPr="00390D9A">
        <w:rPr>
          <w:rFonts w:ascii="Times New Roman" w:hAnsi="Times New Roman" w:cs="Times New Roman"/>
          <w:sz w:val="24"/>
          <w:szCs w:val="24"/>
        </w:rPr>
        <w:t>specialiųjų pirkimo sąlygų 3 priedas „Tiekėjų kvalifikacijos reikalavimai ir reikalaujami kokybės bei aplinkos apsaugos vadybos sistemų standartai“</w:t>
      </w:r>
    </w:p>
    <w:p w14:paraId="2413C02D" w14:textId="6CF7E2AC" w:rsidR="00E32C8E" w:rsidRPr="00390D9A" w:rsidRDefault="00E32C8E" w:rsidP="0097765E">
      <w:pPr>
        <w:pStyle w:val="ListParagraph"/>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390D9A">
        <w:rPr>
          <w:rFonts w:ascii="Times New Roman" w:eastAsia="Arial" w:hAnsi="Times New Roman" w:cs="Times New Roman"/>
          <w:sz w:val="24"/>
          <w:szCs w:val="24"/>
        </w:rPr>
        <w:t xml:space="preserve">Išankstinis skelbimas apie </w:t>
      </w:r>
      <w:r w:rsidR="007A68AD" w:rsidRPr="00390D9A">
        <w:rPr>
          <w:rFonts w:ascii="Times New Roman" w:eastAsia="Arial" w:hAnsi="Times New Roman" w:cs="Times New Roman"/>
          <w:sz w:val="24"/>
          <w:szCs w:val="24"/>
        </w:rPr>
        <w:t>p</w:t>
      </w:r>
      <w:r w:rsidRPr="00390D9A">
        <w:rPr>
          <w:rFonts w:ascii="Times New Roman" w:eastAsia="Arial" w:hAnsi="Times New Roman" w:cs="Times New Roman"/>
          <w:sz w:val="24"/>
          <w:szCs w:val="24"/>
        </w:rPr>
        <w:t>irkimą nebuvo paskelbtas</w:t>
      </w:r>
      <w:r w:rsidR="008E1AD2" w:rsidRPr="00390D9A">
        <w:rPr>
          <w:rFonts w:ascii="Times New Roman" w:eastAsia="Arial" w:hAnsi="Times New Roman" w:cs="Times New Roman"/>
          <w:sz w:val="24"/>
          <w:szCs w:val="24"/>
        </w:rPr>
        <w:t>.</w:t>
      </w:r>
    </w:p>
    <w:p w14:paraId="72EF28E7" w14:textId="61993630" w:rsidR="00AF1430" w:rsidRPr="00390D9A" w:rsidRDefault="00015FC9" w:rsidP="00390D9A">
      <w:pPr>
        <w:pStyle w:val="ListParagraph"/>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390D9A">
        <w:rPr>
          <w:rFonts w:ascii="Times New Roman" w:hAnsi="Times New Roman" w:cs="Times New Roman"/>
          <w:sz w:val="24"/>
          <w:szCs w:val="24"/>
          <w:lang w:eastAsia="en-US"/>
        </w:rPr>
        <w:t>P</w:t>
      </w:r>
      <w:r w:rsidR="00E32C8E" w:rsidRPr="00390D9A">
        <w:rPr>
          <w:rFonts w:ascii="Times New Roman" w:hAnsi="Times New Roman" w:cs="Times New Roman"/>
          <w:sz w:val="24"/>
          <w:szCs w:val="24"/>
          <w:lang w:eastAsia="en-US"/>
        </w:rPr>
        <w:t xml:space="preserve">irkime </w:t>
      </w:r>
      <w:r w:rsidR="00E32C8E" w:rsidRPr="00390D9A">
        <w:rPr>
          <w:rFonts w:ascii="Times New Roman" w:hAnsi="Times New Roman" w:cs="Times New Roman"/>
          <w:sz w:val="24"/>
          <w:szCs w:val="24"/>
        </w:rPr>
        <w:t xml:space="preserve"> </w:t>
      </w:r>
      <w:r w:rsidR="007A68AD" w:rsidRPr="00390D9A">
        <w:rPr>
          <w:rFonts w:ascii="Times New Roman" w:hAnsi="Times New Roman" w:cs="Times New Roman"/>
          <w:sz w:val="24"/>
          <w:szCs w:val="24"/>
        </w:rPr>
        <w:t>perkančioji organizacija</w:t>
      </w:r>
      <w:r w:rsidR="00E32C8E" w:rsidRPr="00390D9A">
        <w:rPr>
          <w:rFonts w:ascii="Times New Roman" w:hAnsi="Times New Roman" w:cs="Times New Roman"/>
          <w:sz w:val="24"/>
          <w:szCs w:val="24"/>
          <w:lang w:eastAsia="en-US"/>
        </w:rPr>
        <w:t xml:space="preserve"> nenumato skelbti pranešimo dėl savanoriško </w:t>
      </w:r>
      <w:r w:rsidR="00E32C8E" w:rsidRPr="00390D9A">
        <w:rPr>
          <w:rFonts w:ascii="Times New Roman" w:hAnsi="Times New Roman" w:cs="Times New Roman"/>
          <w:i/>
          <w:iCs/>
          <w:sz w:val="24"/>
          <w:szCs w:val="24"/>
          <w:lang w:eastAsia="en-US"/>
        </w:rPr>
        <w:t>ex ante</w:t>
      </w:r>
      <w:r w:rsidR="00E32C8E" w:rsidRPr="00390D9A">
        <w:rPr>
          <w:rFonts w:ascii="Times New Roman" w:hAnsi="Times New Roman" w:cs="Times New Roman"/>
          <w:sz w:val="24"/>
          <w:szCs w:val="24"/>
          <w:lang w:eastAsia="en-US"/>
        </w:rPr>
        <w:t xml:space="preserve"> skaidrumo.</w:t>
      </w:r>
    </w:p>
    <w:p w14:paraId="5D0EA3C4" w14:textId="639AE59E" w:rsidR="004D070C" w:rsidRPr="00390D9A" w:rsidRDefault="007466F8" w:rsidP="008E1AD2">
      <w:pPr>
        <w:pStyle w:val="ListParagraph"/>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390D9A">
        <w:rPr>
          <w:rFonts w:ascii="Times New Roman" w:hAnsi="Times New Roman" w:cs="Times New Roman"/>
          <w:sz w:val="24"/>
          <w:szCs w:val="24"/>
        </w:rPr>
        <w:t>Pirkime neleidžia</w:t>
      </w:r>
      <w:r w:rsidR="00216820" w:rsidRPr="00390D9A">
        <w:rPr>
          <w:rFonts w:ascii="Times New Roman" w:hAnsi="Times New Roman" w:cs="Times New Roman"/>
          <w:sz w:val="24"/>
          <w:szCs w:val="24"/>
        </w:rPr>
        <w:t>ma</w:t>
      </w:r>
      <w:r w:rsidRPr="00390D9A">
        <w:rPr>
          <w:rFonts w:ascii="Times New Roman" w:hAnsi="Times New Roman" w:cs="Times New Roman"/>
          <w:sz w:val="24"/>
          <w:szCs w:val="24"/>
        </w:rPr>
        <w:t xml:space="preserve"> pateikti alternatyvių </w:t>
      </w:r>
      <w:r w:rsidR="00D27E76" w:rsidRPr="00390D9A">
        <w:rPr>
          <w:rFonts w:ascii="Times New Roman" w:hAnsi="Times New Roman" w:cs="Times New Roman"/>
          <w:sz w:val="24"/>
          <w:szCs w:val="24"/>
        </w:rPr>
        <w:t>p</w:t>
      </w:r>
      <w:r w:rsidRPr="00390D9A">
        <w:rPr>
          <w:rFonts w:ascii="Times New Roman" w:hAnsi="Times New Roman" w:cs="Times New Roman"/>
          <w:sz w:val="24"/>
          <w:szCs w:val="24"/>
        </w:rPr>
        <w:t>asiūlymų</w:t>
      </w:r>
      <w:r w:rsidR="008E1AD2" w:rsidRPr="00390D9A">
        <w:rPr>
          <w:rFonts w:ascii="Times New Roman" w:hAnsi="Times New Roman" w:cs="Times New Roman"/>
          <w:sz w:val="24"/>
          <w:szCs w:val="24"/>
        </w:rPr>
        <w:t>.</w:t>
      </w:r>
      <w:r w:rsidR="004D070C" w:rsidRPr="00390D9A">
        <w:rPr>
          <w:rFonts w:ascii="Times New Roman" w:hAnsi="Times New Roman" w:cs="Times New Roman"/>
          <w:i/>
          <w:iCs/>
          <w:sz w:val="24"/>
          <w:szCs w:val="24"/>
        </w:rPr>
        <w:t xml:space="preserve"> </w:t>
      </w:r>
    </w:p>
    <w:p w14:paraId="0C002F05" w14:textId="1C3A9858" w:rsidR="00E32C8E" w:rsidRPr="00390D9A" w:rsidRDefault="00E32C8E" w:rsidP="0097765E">
      <w:pPr>
        <w:pStyle w:val="ListParagraph"/>
        <w:numPr>
          <w:ilvl w:val="1"/>
          <w:numId w:val="7"/>
        </w:numPr>
        <w:tabs>
          <w:tab w:val="left" w:pos="993"/>
        </w:tabs>
        <w:spacing w:after="0" w:line="240" w:lineRule="auto"/>
        <w:ind w:firstLine="207"/>
        <w:jc w:val="both"/>
        <w:rPr>
          <w:rFonts w:ascii="Times New Roman" w:hAnsi="Times New Roman" w:cs="Times New Roman"/>
          <w:sz w:val="24"/>
          <w:szCs w:val="24"/>
        </w:rPr>
      </w:pPr>
      <w:r w:rsidRPr="00390D9A">
        <w:rPr>
          <w:rFonts w:ascii="Times New Roman" w:eastAsia="Arial" w:hAnsi="Times New Roman" w:cs="Times New Roman"/>
          <w:sz w:val="24"/>
          <w:szCs w:val="24"/>
        </w:rPr>
        <w:t xml:space="preserve">Bendrosios </w:t>
      </w:r>
      <w:r w:rsidR="007E5F55" w:rsidRPr="00390D9A">
        <w:rPr>
          <w:rFonts w:ascii="Times New Roman" w:eastAsia="Arial" w:hAnsi="Times New Roman" w:cs="Times New Roman"/>
          <w:sz w:val="24"/>
          <w:szCs w:val="24"/>
        </w:rPr>
        <w:t xml:space="preserve">pirkimo </w:t>
      </w:r>
      <w:r w:rsidRPr="00390D9A">
        <w:rPr>
          <w:rFonts w:ascii="Times New Roman" w:eastAsia="Arial" w:hAnsi="Times New Roman" w:cs="Times New Roman"/>
          <w:sz w:val="24"/>
          <w:szCs w:val="24"/>
        </w:rPr>
        <w:t>sąlygos yra neatskiriama ši</w:t>
      </w:r>
      <w:r w:rsidR="00C07F25" w:rsidRPr="00390D9A">
        <w:rPr>
          <w:rFonts w:ascii="Times New Roman" w:eastAsia="Arial" w:hAnsi="Times New Roman" w:cs="Times New Roman"/>
          <w:sz w:val="24"/>
          <w:szCs w:val="24"/>
        </w:rPr>
        <w:t>ų</w:t>
      </w:r>
      <w:r w:rsidRPr="00390D9A">
        <w:rPr>
          <w:rFonts w:ascii="Times New Roman" w:eastAsia="Arial" w:hAnsi="Times New Roman" w:cs="Times New Roman"/>
          <w:sz w:val="24"/>
          <w:szCs w:val="24"/>
        </w:rPr>
        <w:t xml:space="preserve"> </w:t>
      </w:r>
      <w:r w:rsidR="00F4541C" w:rsidRPr="00390D9A">
        <w:rPr>
          <w:rFonts w:ascii="Times New Roman" w:eastAsia="Arial" w:hAnsi="Times New Roman" w:cs="Times New Roman"/>
          <w:sz w:val="24"/>
          <w:szCs w:val="24"/>
        </w:rPr>
        <w:t>p</w:t>
      </w:r>
      <w:r w:rsidRPr="00390D9A">
        <w:rPr>
          <w:rFonts w:ascii="Times New Roman" w:eastAsia="Arial" w:hAnsi="Times New Roman" w:cs="Times New Roman"/>
          <w:sz w:val="24"/>
          <w:szCs w:val="24"/>
        </w:rPr>
        <w:t>irkimo sąlygų dalis.</w:t>
      </w:r>
    </w:p>
    <w:p w14:paraId="57C3A404" w14:textId="07780FD6" w:rsidR="003461DD" w:rsidRPr="00390D9A" w:rsidRDefault="0015704D" w:rsidP="003461DD">
      <w:pPr>
        <w:pStyle w:val="ListParagraph"/>
        <w:numPr>
          <w:ilvl w:val="1"/>
          <w:numId w:val="7"/>
        </w:numPr>
        <w:tabs>
          <w:tab w:val="left" w:pos="993"/>
        </w:tabs>
        <w:spacing w:after="0" w:line="240" w:lineRule="auto"/>
        <w:ind w:left="0" w:firstLine="567"/>
        <w:jc w:val="both"/>
        <w:rPr>
          <w:rFonts w:ascii="Times New Roman" w:hAnsi="Times New Roman" w:cs="Times New Roman"/>
          <w:sz w:val="24"/>
          <w:szCs w:val="24"/>
        </w:rPr>
      </w:pPr>
      <w:r w:rsidRPr="00390D9A">
        <w:rPr>
          <w:rFonts w:ascii="Times New Roman" w:eastAsia="Arial" w:hAnsi="Times New Roman" w:cs="Times New Roman"/>
          <w:sz w:val="24"/>
          <w:szCs w:val="24"/>
        </w:rPr>
        <w:t xml:space="preserve"> Kontaktinis asmuo dėl pirkimo objekto –</w:t>
      </w:r>
      <w:r w:rsidR="003461DD" w:rsidRPr="00390D9A">
        <w:rPr>
          <w:rFonts w:ascii="Times New Roman" w:eastAsia="Arial" w:hAnsi="Times New Roman" w:cs="Times New Roman"/>
          <w:sz w:val="24"/>
          <w:szCs w:val="24"/>
        </w:rPr>
        <w:t xml:space="preserve"> b</w:t>
      </w:r>
      <w:r w:rsidR="003461DD" w:rsidRPr="00390D9A">
        <w:rPr>
          <w:rFonts w:ascii="Times New Roman" w:hAnsi="Times New Roman" w:cs="Times New Roman"/>
          <w:sz w:val="24"/>
          <w:szCs w:val="24"/>
        </w:rPr>
        <w:t>endrabučio valdytojas</w:t>
      </w:r>
      <w:r w:rsidR="003461DD" w:rsidRPr="00390D9A">
        <w:rPr>
          <w:rFonts w:ascii="Times New Roman" w:hAnsi="Times New Roman" w:cs="Times New Roman"/>
          <w:sz w:val="24"/>
          <w:szCs w:val="24"/>
        </w:rPr>
        <w:br/>
        <w:t>Tautvydas Gaidelis</w:t>
      </w:r>
      <w:r w:rsidR="003461DD" w:rsidRPr="00390D9A">
        <w:rPr>
          <w:rFonts w:ascii="Times New Roman" w:hAnsi="Times New Roman" w:cs="Times New Roman"/>
          <w:sz w:val="24"/>
          <w:szCs w:val="24"/>
        </w:rPr>
        <w:t>, t</w:t>
      </w:r>
      <w:r w:rsidR="003461DD" w:rsidRPr="00390D9A">
        <w:rPr>
          <w:rFonts w:ascii="Times New Roman" w:hAnsi="Times New Roman" w:cs="Times New Roman"/>
          <w:sz w:val="24"/>
          <w:szCs w:val="24"/>
        </w:rPr>
        <w:t>el. +370 5 269 5573</w:t>
      </w:r>
      <w:r w:rsidR="003461DD" w:rsidRPr="00390D9A">
        <w:rPr>
          <w:rFonts w:ascii="Times New Roman" w:hAnsi="Times New Roman" w:cs="Times New Roman"/>
          <w:sz w:val="24"/>
          <w:szCs w:val="24"/>
        </w:rPr>
        <w:t>.</w:t>
      </w:r>
    </w:p>
    <w:p w14:paraId="5DEDEBC7" w14:textId="1ED44FB6" w:rsidR="00B41C66" w:rsidRPr="00DA0C55" w:rsidRDefault="00507DC9" w:rsidP="00717DCC">
      <w:pPr>
        <w:pStyle w:val="Heading1"/>
        <w:spacing w:line="20" w:lineRule="atLeast"/>
        <w:contextualSpacing/>
        <w:rPr>
          <w:rFonts w:ascii="Times New Roman" w:hAnsi="Times New Roman" w:cs="Times New Roman"/>
          <w:b/>
          <w:color w:val="auto"/>
          <w:sz w:val="24"/>
          <w:szCs w:val="24"/>
        </w:rPr>
      </w:pPr>
      <w:bookmarkStart w:id="3" w:name="_Ref39426332"/>
      <w:bookmarkStart w:id="4" w:name="_Ref39426338"/>
      <w:bookmarkStart w:id="5" w:name="_Toc126333929"/>
      <w:bookmarkEnd w:id="2"/>
      <w:r w:rsidRPr="00DA0C55">
        <w:rPr>
          <w:rFonts w:ascii="Times New Roman" w:hAnsi="Times New Roman" w:cs="Times New Roman"/>
          <w:b/>
          <w:color w:val="auto"/>
          <w:sz w:val="24"/>
          <w:szCs w:val="24"/>
        </w:rPr>
        <w:t xml:space="preserve">2. </w:t>
      </w:r>
      <w:r w:rsidR="00B41C66" w:rsidRPr="00DA0C55">
        <w:rPr>
          <w:rFonts w:ascii="Times New Roman" w:hAnsi="Times New Roman" w:cs="Times New Roman"/>
          <w:b/>
          <w:color w:val="auto"/>
          <w:sz w:val="24"/>
          <w:szCs w:val="24"/>
        </w:rPr>
        <w:t>Pirkimo objektas</w:t>
      </w:r>
      <w:bookmarkEnd w:id="3"/>
      <w:bookmarkEnd w:id="4"/>
      <w:bookmarkEnd w:id="5"/>
    </w:p>
    <w:p w14:paraId="6EA838B6" w14:textId="04EFF94E" w:rsidR="003461DD" w:rsidRPr="003461DD" w:rsidRDefault="00B41C66" w:rsidP="00C12A59">
      <w:pPr>
        <w:pStyle w:val="NoSpacing"/>
        <w:numPr>
          <w:ilvl w:val="1"/>
          <w:numId w:val="18"/>
        </w:numPr>
        <w:spacing w:after="120"/>
        <w:ind w:left="0" w:firstLine="567"/>
        <w:contextualSpacing/>
        <w:jc w:val="both"/>
        <w:rPr>
          <w:rFonts w:ascii="Times New Roman" w:hAnsi="Times New Roman" w:cs="Times New Roman"/>
          <w:sz w:val="24"/>
          <w:szCs w:val="24"/>
        </w:rPr>
      </w:pPr>
      <w:r w:rsidRPr="003461DD">
        <w:rPr>
          <w:rFonts w:ascii="Times New Roman" w:eastAsia="Calibri" w:hAnsi="Times New Roman" w:cs="Times New Roman"/>
          <w:color w:val="000000" w:themeColor="text1"/>
          <w:sz w:val="24"/>
          <w:szCs w:val="24"/>
        </w:rPr>
        <w:t>Perkančioji organizacija numato</w:t>
      </w:r>
      <w:r w:rsidR="001F4C08" w:rsidRPr="003461DD">
        <w:rPr>
          <w:rFonts w:ascii="Times New Roman" w:eastAsia="Calibri" w:hAnsi="Times New Roman" w:cs="Times New Roman"/>
          <w:color w:val="000000" w:themeColor="text1"/>
          <w:sz w:val="24"/>
          <w:szCs w:val="24"/>
        </w:rPr>
        <w:t xml:space="preserve"> įsigyti </w:t>
      </w:r>
      <w:r w:rsidR="003461DD" w:rsidRPr="003461DD">
        <w:rPr>
          <w:rFonts w:ascii="Times New Roman" w:eastAsia="Calibri" w:hAnsi="Times New Roman" w:cs="Times New Roman"/>
          <w:b/>
          <w:bCs/>
          <w:color w:val="000000" w:themeColor="text1"/>
          <w:sz w:val="24"/>
          <w:szCs w:val="24"/>
        </w:rPr>
        <w:t>Maisto produktus.</w:t>
      </w:r>
      <w:r w:rsidR="003461DD">
        <w:rPr>
          <w:rFonts w:ascii="Times New Roman" w:eastAsia="Calibri" w:hAnsi="Times New Roman" w:cs="Times New Roman"/>
          <w:color w:val="000000" w:themeColor="text1"/>
          <w:sz w:val="24"/>
          <w:szCs w:val="24"/>
        </w:rPr>
        <w:t xml:space="preserve"> </w:t>
      </w:r>
    </w:p>
    <w:p w14:paraId="5D27178A" w14:textId="79D9FBA9" w:rsidR="003461DD" w:rsidRPr="00EC13B3" w:rsidRDefault="002B3145" w:rsidP="003461DD">
      <w:pPr>
        <w:pStyle w:val="NoSpacing"/>
        <w:numPr>
          <w:ilvl w:val="1"/>
          <w:numId w:val="18"/>
        </w:numPr>
        <w:spacing w:after="120"/>
        <w:ind w:left="0" w:firstLine="567"/>
        <w:contextualSpacing/>
        <w:jc w:val="both"/>
        <w:rPr>
          <w:rFonts w:ascii="Times New Roman" w:hAnsi="Times New Roman" w:cs="Times New Roman"/>
          <w:sz w:val="24"/>
          <w:szCs w:val="24"/>
        </w:rPr>
      </w:pPr>
      <w:r w:rsidRPr="003461DD">
        <w:rPr>
          <w:rFonts w:ascii="Times New Roman" w:hAnsi="Times New Roman" w:cs="Times New Roman"/>
          <w:sz w:val="24"/>
          <w:szCs w:val="24"/>
        </w:rPr>
        <w:t xml:space="preserve"> </w:t>
      </w:r>
      <w:r w:rsidR="00B41C66" w:rsidRPr="003461DD">
        <w:rPr>
          <w:rFonts w:ascii="Times New Roman" w:hAnsi="Times New Roman" w:cs="Times New Roman"/>
          <w:sz w:val="24"/>
          <w:szCs w:val="24"/>
        </w:rPr>
        <w:t xml:space="preserve">Pirkimo objektas </w:t>
      </w:r>
      <w:r w:rsidR="003461DD">
        <w:rPr>
          <w:rFonts w:ascii="Times New Roman" w:hAnsi="Times New Roman" w:cs="Times New Roman"/>
          <w:sz w:val="24"/>
          <w:szCs w:val="24"/>
        </w:rPr>
        <w:t xml:space="preserve">skaidomas į dalis: </w:t>
      </w:r>
      <w:r w:rsidR="00390D9A" w:rsidRPr="00390D9A">
        <w:rPr>
          <w:rFonts w:ascii="Times New Roman" w:hAnsi="Times New Roman" w:cs="Times New Roman"/>
          <w:b/>
          <w:bCs/>
          <w:sz w:val="24"/>
          <w:szCs w:val="24"/>
        </w:rPr>
        <w:t>I dalis „</w:t>
      </w:r>
      <w:r w:rsidR="00390D9A">
        <w:rPr>
          <w:rFonts w:ascii="Times New Roman" w:hAnsi="Times New Roman" w:cs="Times New Roman"/>
          <w:b/>
          <w:bCs/>
          <w:sz w:val="24"/>
          <w:szCs w:val="24"/>
        </w:rPr>
        <w:t>G</w:t>
      </w:r>
      <w:r w:rsidR="00390D9A" w:rsidRPr="00390D9A">
        <w:rPr>
          <w:rFonts w:ascii="Times New Roman" w:hAnsi="Times New Roman" w:cs="Times New Roman"/>
          <w:b/>
          <w:bCs/>
          <w:sz w:val="24"/>
          <w:szCs w:val="24"/>
        </w:rPr>
        <w:t>yvulinis ir augalinis aliejus ir riebalai“, II dalis – Grūdų malūno produktai, krakmolas ir krakmolo gaminiai, III dalis – Gyvūninės kilmės produktai, mėsa ir mėsos produktai</w:t>
      </w:r>
      <w:r w:rsidR="00390D9A">
        <w:rPr>
          <w:rFonts w:ascii="Times New Roman" w:hAnsi="Times New Roman" w:cs="Times New Roman"/>
          <w:b/>
          <w:bCs/>
          <w:sz w:val="24"/>
          <w:szCs w:val="24"/>
        </w:rPr>
        <w:t xml:space="preserve">, IV dalis „Vaisiai, daržovės ir panašūs produktai“, V dalis „Įvairūs maisto produktai“; VI dalis „Švieži vaisiai ir daržovės“ , </w:t>
      </w:r>
      <w:r w:rsidR="006B02BD">
        <w:rPr>
          <w:rFonts w:ascii="Times New Roman" w:hAnsi="Times New Roman" w:cs="Times New Roman"/>
          <w:b/>
          <w:bCs/>
          <w:sz w:val="24"/>
          <w:szCs w:val="24"/>
        </w:rPr>
        <w:t xml:space="preserve">VII dalis „Stipriai sušaldyti maisto produktai“, VIII „Duonos gaminiai, švieži kepiniai, pyrago gaminiai“. </w:t>
      </w:r>
      <w:r w:rsidR="00EC13B3" w:rsidRPr="00EC13B3">
        <w:rPr>
          <w:rFonts w:ascii="Times New Roman" w:hAnsi="Times New Roman" w:cs="Times New Roman"/>
          <w:sz w:val="24"/>
          <w:szCs w:val="24"/>
          <w:lang w:val="en-US"/>
        </w:rPr>
        <w:t>Tiek</w:t>
      </w:r>
      <w:r w:rsidR="00EC13B3" w:rsidRPr="00EC13B3">
        <w:rPr>
          <w:rFonts w:ascii="Times New Roman" w:hAnsi="Times New Roman" w:cs="Times New Roman"/>
          <w:sz w:val="24"/>
          <w:szCs w:val="24"/>
        </w:rPr>
        <w:t xml:space="preserve">ėjas gali pateikti pasiūlymą vienai pirkimo objekto daliai, kelioms dalims arba visoms dalims. </w:t>
      </w:r>
    </w:p>
    <w:p w14:paraId="0C555BEB" w14:textId="68B90299" w:rsidR="004D38E2" w:rsidRPr="004D38E2" w:rsidRDefault="004D38E2" w:rsidP="00EC13B3">
      <w:pPr>
        <w:pStyle w:val="NoSpacing"/>
        <w:jc w:val="both"/>
        <w:rPr>
          <w:rFonts w:ascii="Times New Roman" w:hAnsi="Times New Roman" w:cs="Times New Roman"/>
          <w:sz w:val="24"/>
          <w:szCs w:val="24"/>
        </w:rPr>
      </w:pPr>
      <w:r>
        <w:rPr>
          <w:rFonts w:ascii="Times New Roman" w:hAnsi="Times New Roman" w:cs="Times New Roman"/>
          <w:sz w:val="24"/>
          <w:szCs w:val="24"/>
        </w:rPr>
        <w:t xml:space="preserve">          </w:t>
      </w:r>
      <w:r w:rsidRPr="004D38E2">
        <w:rPr>
          <w:rFonts w:ascii="Times New Roman" w:hAnsi="Times New Roman" w:cs="Times New Roman"/>
          <w:sz w:val="24"/>
          <w:szCs w:val="24"/>
        </w:rPr>
        <w:t>2.3. Jeigu apibūdinant pirkimo objektą techninėje specifikacijoje nurodytas konkretus modelis ar t</w:t>
      </w:r>
      <w:r>
        <w:rPr>
          <w:rFonts w:ascii="Times New Roman" w:hAnsi="Times New Roman" w:cs="Times New Roman"/>
          <w:sz w:val="24"/>
          <w:szCs w:val="24"/>
        </w:rPr>
        <w:t>ie</w:t>
      </w:r>
      <w:r w:rsidRPr="004D38E2">
        <w:rPr>
          <w:rFonts w:ascii="Times New Roman" w:hAnsi="Times New Roman" w:cs="Times New Roman"/>
          <w:sz w:val="24"/>
          <w:szCs w:val="24"/>
        </w:rPr>
        <w:t xml:space="preserve">kimo šaltinis, konkretus procesas, būdingas konkretaus tiekėjo tiekiamoms prekėms ar teikiamoms </w:t>
      </w:r>
      <w:r w:rsidRPr="004D38E2">
        <w:rPr>
          <w:rFonts w:ascii="Times New Roman" w:hAnsi="Times New Roman" w:cs="Times New Roman"/>
          <w:sz w:val="24"/>
          <w:szCs w:val="24"/>
        </w:rPr>
        <w:lastRenderedPageBreak/>
        <w:t xml:space="preserve">paslaugoms, ar prekių ženklas, patentas, tipai, konkreti kilmė ar gamyba, turi būti laikoma, kad kiekviena tokia nuoroda yra pateikta su žodžiais „arba lygiavertis“. </w:t>
      </w:r>
    </w:p>
    <w:p w14:paraId="41B3EF0F" w14:textId="6AE1B880" w:rsidR="004D38E2" w:rsidRPr="004D38E2" w:rsidRDefault="004D38E2" w:rsidP="00EC13B3">
      <w:pPr>
        <w:pStyle w:val="NoSpacing"/>
        <w:jc w:val="both"/>
        <w:rPr>
          <w:rFonts w:ascii="Times New Roman" w:hAnsi="Times New Roman" w:cs="Times New Roman"/>
          <w:sz w:val="24"/>
          <w:szCs w:val="24"/>
        </w:rPr>
      </w:pPr>
      <w:r>
        <w:rPr>
          <w:rFonts w:ascii="Times New Roman" w:hAnsi="Times New Roman" w:cs="Times New Roman"/>
          <w:sz w:val="24"/>
          <w:szCs w:val="24"/>
        </w:rPr>
        <w:t xml:space="preserve">         </w:t>
      </w:r>
      <w:r w:rsidRPr="004D38E2">
        <w:rPr>
          <w:rFonts w:ascii="Times New Roman" w:hAnsi="Times New Roman" w:cs="Times New Roman"/>
          <w:sz w:val="24"/>
          <w:szCs w:val="24"/>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4BBCE7BA" w14:textId="706FE821" w:rsidR="003869DB" w:rsidRPr="00DA0C55" w:rsidRDefault="003869DB" w:rsidP="00920113">
      <w:pPr>
        <w:pStyle w:val="ListParagraph"/>
        <w:spacing w:after="0" w:line="240" w:lineRule="auto"/>
        <w:ind w:left="0" w:firstLine="567"/>
        <w:jc w:val="both"/>
        <w:rPr>
          <w:rFonts w:ascii="Times New Roman" w:hAnsi="Times New Roman" w:cs="Times New Roman"/>
          <w:sz w:val="24"/>
          <w:szCs w:val="24"/>
        </w:rPr>
      </w:pPr>
      <w:r w:rsidRPr="00DA0C55">
        <w:rPr>
          <w:rFonts w:ascii="Times New Roman" w:hAnsi="Times New Roman" w:cs="Times New Roman"/>
          <w:sz w:val="24"/>
          <w:szCs w:val="24"/>
        </w:rPr>
        <w:t xml:space="preserve"> </w:t>
      </w:r>
    </w:p>
    <w:p w14:paraId="5734BACD" w14:textId="77777777" w:rsidR="0083071D" w:rsidRPr="00DA0C55" w:rsidRDefault="0083071D" w:rsidP="002B3145">
      <w:pPr>
        <w:pStyle w:val="ListParagraph"/>
        <w:spacing w:after="0" w:line="240" w:lineRule="auto"/>
        <w:ind w:left="0" w:firstLine="567"/>
        <w:jc w:val="both"/>
        <w:rPr>
          <w:rFonts w:ascii="Times New Roman" w:hAnsi="Times New Roman" w:cs="Times New Roman"/>
          <w:sz w:val="24"/>
          <w:szCs w:val="24"/>
        </w:rPr>
      </w:pPr>
    </w:p>
    <w:p w14:paraId="7B478B03" w14:textId="61CA0F5A" w:rsidR="00D22226" w:rsidRPr="00DA0C55" w:rsidRDefault="00202323" w:rsidP="00202323">
      <w:pPr>
        <w:pStyle w:val="Heading1"/>
        <w:spacing w:line="20" w:lineRule="atLeast"/>
        <w:contextualSpacing/>
        <w:rPr>
          <w:rFonts w:ascii="Times New Roman" w:hAnsi="Times New Roman" w:cs="Times New Roman"/>
          <w:b/>
          <w:color w:val="auto"/>
          <w:sz w:val="24"/>
          <w:szCs w:val="24"/>
        </w:rPr>
      </w:pPr>
      <w:bookmarkStart w:id="6" w:name="_Toc126333930"/>
      <w:r w:rsidRPr="00DA0C55">
        <w:rPr>
          <w:rFonts w:ascii="Times New Roman" w:hAnsi="Times New Roman" w:cs="Times New Roman"/>
          <w:b/>
          <w:color w:val="auto"/>
          <w:sz w:val="24"/>
          <w:szCs w:val="24"/>
        </w:rPr>
        <w:t>3.</w:t>
      </w:r>
      <w:r w:rsidR="00D24970" w:rsidRPr="00DA0C55">
        <w:rPr>
          <w:rFonts w:ascii="Times New Roman" w:hAnsi="Times New Roman" w:cs="Times New Roman"/>
          <w:b/>
          <w:color w:val="auto"/>
          <w:sz w:val="24"/>
          <w:szCs w:val="24"/>
        </w:rPr>
        <w:t xml:space="preserve"> </w:t>
      </w:r>
      <w:bookmarkStart w:id="7" w:name="_Ref39427921"/>
      <w:bookmarkStart w:id="8" w:name="_Ref39427927"/>
      <w:bookmarkStart w:id="9" w:name="_Ref39740354"/>
      <w:r w:rsidR="00D22226" w:rsidRPr="00DA0C55">
        <w:rPr>
          <w:rFonts w:ascii="Times New Roman" w:hAnsi="Times New Roman" w:cs="Times New Roman"/>
          <w:b/>
          <w:color w:val="auto"/>
          <w:sz w:val="24"/>
          <w:szCs w:val="24"/>
        </w:rPr>
        <w:t>Susitikimai su tiekėjais</w:t>
      </w:r>
      <w:bookmarkEnd w:id="7"/>
      <w:bookmarkEnd w:id="8"/>
      <w:r w:rsidR="003B6924" w:rsidRPr="00DA0C55">
        <w:rPr>
          <w:rFonts w:ascii="Times New Roman" w:hAnsi="Times New Roman" w:cs="Times New Roman"/>
          <w:b/>
          <w:color w:val="auto"/>
          <w:sz w:val="24"/>
          <w:szCs w:val="24"/>
        </w:rPr>
        <w:t xml:space="preserve"> ir objekto apžiūra</w:t>
      </w:r>
      <w:bookmarkEnd w:id="6"/>
      <w:bookmarkEnd w:id="9"/>
    </w:p>
    <w:p w14:paraId="3A422005" w14:textId="3CC9AAC9" w:rsidR="00B176FD" w:rsidRPr="00DA0C55" w:rsidRDefault="00862DB8" w:rsidP="002B3145">
      <w:pPr>
        <w:pStyle w:val="ListParagraph"/>
        <w:spacing w:after="0"/>
        <w:ind w:left="0" w:firstLine="567"/>
        <w:jc w:val="both"/>
        <w:rPr>
          <w:rFonts w:ascii="Times New Roman" w:hAnsi="Times New Roman" w:cs="Times New Roman"/>
          <w:sz w:val="24"/>
          <w:szCs w:val="24"/>
        </w:rPr>
      </w:pPr>
      <w:r w:rsidRPr="00DA0C55">
        <w:rPr>
          <w:rFonts w:ascii="Times New Roman" w:hAnsi="Times New Roman" w:cs="Times New Roman"/>
          <w:iCs/>
          <w:sz w:val="24"/>
          <w:szCs w:val="24"/>
        </w:rPr>
        <w:t>3.1.</w:t>
      </w:r>
      <w:r w:rsidRPr="00DA0C55">
        <w:rPr>
          <w:rFonts w:ascii="Times New Roman" w:hAnsi="Times New Roman" w:cs="Times New Roman"/>
          <w:i/>
          <w:sz w:val="24"/>
          <w:szCs w:val="24"/>
        </w:rPr>
        <w:t xml:space="preserve"> </w:t>
      </w:r>
      <w:r w:rsidR="00B176FD" w:rsidRPr="00DA0C55">
        <w:rPr>
          <w:rFonts w:ascii="Times New Roman" w:hAnsi="Times New Roman" w:cs="Times New Roman"/>
          <w:sz w:val="24"/>
          <w:szCs w:val="24"/>
        </w:rPr>
        <w:t xml:space="preserve">Perkančioji organizacija nerengs susitikimo su tiekėjais dėl pirkimo </w:t>
      </w:r>
      <w:r w:rsidR="004257A5" w:rsidRPr="00DA0C55">
        <w:rPr>
          <w:rFonts w:ascii="Times New Roman" w:hAnsi="Times New Roman" w:cs="Times New Roman"/>
          <w:sz w:val="24"/>
          <w:szCs w:val="24"/>
        </w:rPr>
        <w:t>sąlyg</w:t>
      </w:r>
      <w:r w:rsidR="00B176FD" w:rsidRPr="00DA0C55">
        <w:rPr>
          <w:rFonts w:ascii="Times New Roman" w:hAnsi="Times New Roman" w:cs="Times New Roman"/>
          <w:sz w:val="24"/>
          <w:szCs w:val="24"/>
        </w:rPr>
        <w:t>ų</w:t>
      </w:r>
      <w:r w:rsidR="00946722" w:rsidRPr="00DA0C55">
        <w:rPr>
          <w:rFonts w:ascii="Times New Roman" w:hAnsi="Times New Roman" w:cs="Times New Roman"/>
          <w:sz w:val="24"/>
          <w:szCs w:val="24"/>
        </w:rPr>
        <w:t xml:space="preserve"> paaiškinimo</w:t>
      </w:r>
      <w:r w:rsidR="00B176FD" w:rsidRPr="00DA0C55">
        <w:rPr>
          <w:rFonts w:ascii="Times New Roman" w:hAnsi="Times New Roman" w:cs="Times New Roman"/>
          <w:sz w:val="24"/>
          <w:szCs w:val="24"/>
        </w:rPr>
        <w:t>.</w:t>
      </w:r>
    </w:p>
    <w:p w14:paraId="462E5B48" w14:textId="3DAECB15" w:rsidR="00DD3A3E" w:rsidRPr="00DA0C55" w:rsidRDefault="00DD3A3E" w:rsidP="00022FC3">
      <w:pPr>
        <w:pStyle w:val="ListParagraph"/>
        <w:spacing w:after="0" w:line="240" w:lineRule="auto"/>
        <w:ind w:left="0" w:firstLine="567"/>
        <w:jc w:val="both"/>
        <w:rPr>
          <w:rFonts w:ascii="Times New Roman" w:eastAsiaTheme="minorHAnsi" w:hAnsi="Times New Roman" w:cs="Times New Roman"/>
          <w:sz w:val="24"/>
          <w:szCs w:val="24"/>
          <w:lang w:eastAsia="en-US"/>
        </w:rPr>
      </w:pPr>
    </w:p>
    <w:p w14:paraId="6443D2FF" w14:textId="040A41C9" w:rsidR="00C94B9F" w:rsidRPr="00DA0C55" w:rsidRDefault="00AD57B1" w:rsidP="00AD57B1">
      <w:pPr>
        <w:pStyle w:val="Heading1"/>
        <w:spacing w:line="20" w:lineRule="atLeast"/>
        <w:contextualSpacing/>
        <w:rPr>
          <w:rFonts w:ascii="Times New Roman" w:hAnsi="Times New Roman" w:cs="Times New Roman"/>
          <w:b/>
          <w:sz w:val="24"/>
          <w:szCs w:val="24"/>
        </w:rPr>
      </w:pPr>
      <w:bookmarkStart w:id="10" w:name="_Ref39473754"/>
      <w:bookmarkStart w:id="11" w:name="_Ref39473761"/>
      <w:bookmarkStart w:id="12" w:name="_Ref39474188"/>
      <w:bookmarkStart w:id="13" w:name="_Toc126333931"/>
      <w:r w:rsidRPr="00DA0C55">
        <w:rPr>
          <w:rFonts w:ascii="Times New Roman" w:hAnsi="Times New Roman" w:cs="Times New Roman"/>
          <w:b/>
          <w:color w:val="auto"/>
          <w:sz w:val="24"/>
          <w:szCs w:val="24"/>
        </w:rPr>
        <w:t xml:space="preserve">4. </w:t>
      </w:r>
      <w:r w:rsidR="00173ACB" w:rsidRPr="00DA0C55">
        <w:rPr>
          <w:rFonts w:ascii="Times New Roman" w:hAnsi="Times New Roman" w:cs="Times New Roman"/>
          <w:b/>
          <w:color w:val="auto"/>
          <w:sz w:val="24"/>
          <w:szCs w:val="24"/>
        </w:rPr>
        <w:t>Tiekėjų pašalinimo pagrindai</w:t>
      </w:r>
      <w:bookmarkEnd w:id="10"/>
      <w:bookmarkEnd w:id="11"/>
      <w:bookmarkEnd w:id="12"/>
      <w:r w:rsidR="00975F1F" w:rsidRPr="00DA0C55">
        <w:rPr>
          <w:rFonts w:ascii="Times New Roman" w:hAnsi="Times New Roman" w:cs="Times New Roman"/>
          <w:b/>
          <w:color w:val="auto"/>
          <w:sz w:val="24"/>
          <w:szCs w:val="24"/>
        </w:rPr>
        <w:t xml:space="preserve"> ir kvalifikacijos reikalavimai</w:t>
      </w:r>
      <w:bookmarkEnd w:id="13"/>
    </w:p>
    <w:p w14:paraId="51F4C0F8" w14:textId="77777777" w:rsidR="00022FC3" w:rsidRPr="00DA0C55" w:rsidRDefault="00022FC3" w:rsidP="00022FC3">
      <w:pPr>
        <w:pStyle w:val="ListParagraph"/>
        <w:tabs>
          <w:tab w:val="left" w:pos="851"/>
        </w:tabs>
        <w:spacing w:after="0" w:line="20" w:lineRule="atLeast"/>
        <w:ind w:left="0" w:firstLine="567"/>
        <w:jc w:val="both"/>
        <w:rPr>
          <w:rFonts w:ascii="Times New Roman" w:hAnsi="Times New Roman" w:cs="Times New Roman"/>
          <w:sz w:val="24"/>
          <w:szCs w:val="24"/>
        </w:rPr>
      </w:pPr>
      <w:r w:rsidRPr="00DA0C55">
        <w:rPr>
          <w:rFonts w:ascii="Times New Roman" w:hAnsi="Times New Roman" w:cs="Times New Roman"/>
          <w:sz w:val="24"/>
          <w:szCs w:val="24"/>
        </w:rPr>
        <w:t xml:space="preserve">4.1. Reikalavimai dėl tiekėjo ir subtiekėjų (jei taikoma), ūkio subjektų, kurių pajėgumais tiekėjas remiasi, pašalinimo pagrindų nebuvimo bei jų nebuvimą patvirtinantys dokumentai nurodyti specialiųjų pirkimo sąlygų 2 priede. </w:t>
      </w:r>
    </w:p>
    <w:p w14:paraId="34E32D48" w14:textId="359BDDEF" w:rsidR="007B6F6D" w:rsidRPr="00DA0C55" w:rsidRDefault="00022FC3" w:rsidP="00022FC3">
      <w:pPr>
        <w:pStyle w:val="ListParagraph"/>
        <w:tabs>
          <w:tab w:val="left" w:pos="851"/>
        </w:tabs>
        <w:spacing w:after="0" w:line="20" w:lineRule="atLeast"/>
        <w:ind w:left="0" w:firstLine="567"/>
        <w:jc w:val="both"/>
        <w:rPr>
          <w:rFonts w:ascii="Times New Roman" w:hAnsi="Times New Roman" w:cs="Times New Roman"/>
          <w:sz w:val="24"/>
          <w:szCs w:val="24"/>
          <w:highlight w:val="yellow"/>
        </w:rPr>
      </w:pPr>
      <w:r w:rsidRPr="00DA0C55">
        <w:rPr>
          <w:rFonts w:ascii="Times New Roman" w:hAnsi="Times New Roman" w:cs="Times New Roman"/>
          <w:sz w:val="24"/>
          <w:szCs w:val="24"/>
        </w:rPr>
        <w:t xml:space="preserve">4.2. Tiekėjams nustatomi kvalifikacijos reikalavimai ir (arba) reikalavimai dėl kokybės vadybos sistemos ir (arba) aplinkos apsaugos vadybos sistemos standartų laikymosi ir jų atitiktį patvirtinantys dokumentai nurodyti specialiųjų pirkimo sąlygų 3 priede. </w:t>
      </w:r>
      <w:r w:rsidR="00A6625B" w:rsidRPr="00DA0C55">
        <w:rPr>
          <w:rFonts w:ascii="Times New Roman" w:hAnsi="Times New Roman" w:cs="Times New Roman"/>
          <w:color w:val="00B050"/>
          <w:sz w:val="24"/>
          <w:szCs w:val="24"/>
        </w:rPr>
        <w:t xml:space="preserve"> </w:t>
      </w:r>
    </w:p>
    <w:p w14:paraId="69D62E2B" w14:textId="762AAA64" w:rsidR="00A000BE" w:rsidRPr="00DA0C55" w:rsidRDefault="00D24970" w:rsidP="0037632B">
      <w:pPr>
        <w:pStyle w:val="Heading1"/>
        <w:tabs>
          <w:tab w:val="left" w:pos="567"/>
        </w:tabs>
        <w:spacing w:after="0"/>
        <w:contextualSpacing/>
        <w:jc w:val="both"/>
        <w:rPr>
          <w:rFonts w:ascii="Times New Roman" w:hAnsi="Times New Roman" w:cs="Times New Roman"/>
          <w:b/>
          <w:sz w:val="24"/>
          <w:szCs w:val="24"/>
        </w:rPr>
      </w:pPr>
      <w:bookmarkStart w:id="14" w:name="_Toc126333932"/>
      <w:r w:rsidRPr="00DA0C55">
        <w:rPr>
          <w:rFonts w:ascii="Times New Roman" w:hAnsi="Times New Roman" w:cs="Times New Roman"/>
          <w:b/>
          <w:sz w:val="24"/>
          <w:szCs w:val="24"/>
        </w:rPr>
        <w:t>5</w:t>
      </w:r>
      <w:r w:rsidR="001E3D5A" w:rsidRPr="00DA0C55">
        <w:rPr>
          <w:rFonts w:ascii="Times New Roman" w:hAnsi="Times New Roman" w:cs="Times New Roman"/>
          <w:b/>
          <w:sz w:val="24"/>
          <w:szCs w:val="24"/>
        </w:rPr>
        <w:t>.</w:t>
      </w:r>
      <w:r w:rsidR="009743D3" w:rsidRPr="00DA0C55">
        <w:rPr>
          <w:rFonts w:ascii="Times New Roman" w:hAnsi="Times New Roman" w:cs="Times New Roman"/>
          <w:b/>
          <w:sz w:val="24"/>
          <w:szCs w:val="24"/>
        </w:rPr>
        <w:t>Reikalavimai, susiję su nacionaliniu saugumu</w:t>
      </w:r>
      <w:bookmarkEnd w:id="14"/>
      <w:r w:rsidR="009743D3" w:rsidRPr="00DA0C55">
        <w:rPr>
          <w:rFonts w:ascii="Times New Roman" w:hAnsi="Times New Roman" w:cs="Times New Roman"/>
          <w:b/>
          <w:sz w:val="24"/>
          <w:szCs w:val="24"/>
        </w:rPr>
        <w:t xml:space="preserve"> </w:t>
      </w:r>
    </w:p>
    <w:p w14:paraId="6170DA36" w14:textId="77777777" w:rsidR="000E0722" w:rsidRPr="00DA0C55" w:rsidRDefault="000E0722" w:rsidP="007872CB">
      <w:pPr>
        <w:spacing w:after="0" w:line="240" w:lineRule="auto"/>
        <w:ind w:firstLine="567"/>
        <w:jc w:val="both"/>
        <w:rPr>
          <w:rFonts w:ascii="Times New Roman" w:hAnsi="Times New Roman" w:cs="Times New Roman"/>
          <w:color w:val="000000" w:themeColor="text1"/>
          <w:sz w:val="24"/>
          <w:szCs w:val="24"/>
        </w:rPr>
      </w:pPr>
    </w:p>
    <w:p w14:paraId="4D4F16E3" w14:textId="0A20823C" w:rsidR="00701577" w:rsidRPr="00DA0C55" w:rsidRDefault="00D24970" w:rsidP="000E0722">
      <w:pPr>
        <w:spacing w:after="0" w:line="240" w:lineRule="auto"/>
        <w:ind w:firstLine="567"/>
        <w:jc w:val="both"/>
        <w:rPr>
          <w:rFonts w:ascii="Times New Roman" w:hAnsi="Times New Roman" w:cs="Times New Roman"/>
          <w:color w:val="000000" w:themeColor="text1"/>
          <w:sz w:val="24"/>
          <w:szCs w:val="24"/>
        </w:rPr>
      </w:pPr>
      <w:r w:rsidRPr="00DA0C55">
        <w:rPr>
          <w:rFonts w:ascii="Times New Roman" w:hAnsi="Times New Roman" w:cs="Times New Roman"/>
          <w:color w:val="000000" w:themeColor="text1"/>
          <w:sz w:val="24"/>
          <w:szCs w:val="24"/>
        </w:rPr>
        <w:t>5</w:t>
      </w:r>
      <w:r w:rsidR="0037632B" w:rsidRPr="00DA0C55">
        <w:rPr>
          <w:rFonts w:ascii="Times New Roman" w:hAnsi="Times New Roman" w:cs="Times New Roman"/>
          <w:color w:val="000000" w:themeColor="text1"/>
          <w:sz w:val="24"/>
          <w:szCs w:val="24"/>
        </w:rPr>
        <w:t>.1.</w:t>
      </w:r>
      <w:r w:rsidR="000E0722" w:rsidRPr="00DA0C55">
        <w:rPr>
          <w:rFonts w:ascii="Times New Roman" w:hAnsi="Times New Roman" w:cs="Times New Roman"/>
          <w:sz w:val="24"/>
          <w:szCs w:val="24"/>
        </w:rPr>
        <w:t xml:space="preserve"> </w:t>
      </w:r>
      <w:r w:rsidR="000E0722" w:rsidRPr="00DA0C55">
        <w:rPr>
          <w:rFonts w:ascii="Times New Roman" w:hAnsi="Times New Roman" w:cs="Times New Roman"/>
          <w:color w:val="000000" w:themeColor="text1"/>
          <w:sz w:val="24"/>
          <w:szCs w:val="24"/>
        </w:rPr>
        <w:t>Perkančioji organizacija šiame pirkime netaikys reikalavimų, susijusių su nacionaliniu saugumu.</w:t>
      </w:r>
    </w:p>
    <w:p w14:paraId="4BEDE7AF" w14:textId="51F7A816" w:rsidR="00AF62E6" w:rsidRPr="00DA0C55" w:rsidRDefault="00245E8F" w:rsidP="00142AB7">
      <w:pPr>
        <w:pStyle w:val="Heading1"/>
        <w:spacing w:line="20" w:lineRule="atLeast"/>
        <w:contextualSpacing/>
        <w:rPr>
          <w:rFonts w:ascii="Times New Roman" w:hAnsi="Times New Roman" w:cs="Times New Roman"/>
          <w:b/>
          <w:sz w:val="24"/>
          <w:szCs w:val="24"/>
        </w:rPr>
      </w:pPr>
      <w:bookmarkStart w:id="15" w:name="_Ref39666794"/>
      <w:bookmarkStart w:id="16" w:name="_Ref39666796"/>
      <w:bookmarkStart w:id="17" w:name="_Toc126333933"/>
      <w:r w:rsidRPr="00DA0C55">
        <w:rPr>
          <w:rFonts w:ascii="Times New Roman" w:hAnsi="Times New Roman" w:cs="Times New Roman"/>
          <w:b/>
          <w:sz w:val="24"/>
          <w:szCs w:val="24"/>
        </w:rPr>
        <w:t>6</w:t>
      </w:r>
      <w:r w:rsidR="0005396D" w:rsidRPr="00DA0C55">
        <w:rPr>
          <w:rFonts w:ascii="Times New Roman" w:hAnsi="Times New Roman" w:cs="Times New Roman"/>
          <w:b/>
          <w:sz w:val="24"/>
          <w:szCs w:val="24"/>
        </w:rPr>
        <w:t xml:space="preserve">. </w:t>
      </w:r>
      <w:r w:rsidR="00220588" w:rsidRPr="00DA0C55">
        <w:rPr>
          <w:rFonts w:ascii="Times New Roman" w:hAnsi="Times New Roman" w:cs="Times New Roman"/>
          <w:b/>
          <w:sz w:val="24"/>
          <w:szCs w:val="24"/>
        </w:rPr>
        <w:t>Specialieji r</w:t>
      </w:r>
      <w:r w:rsidR="00DF58E2" w:rsidRPr="00DA0C55">
        <w:rPr>
          <w:rFonts w:ascii="Times New Roman" w:hAnsi="Times New Roman" w:cs="Times New Roman"/>
          <w:b/>
          <w:sz w:val="24"/>
          <w:szCs w:val="24"/>
        </w:rPr>
        <w:t>eikalavimai pasiūlymų rengimui ir pateikimui</w:t>
      </w:r>
      <w:bookmarkEnd w:id="15"/>
      <w:bookmarkEnd w:id="16"/>
      <w:bookmarkEnd w:id="17"/>
    </w:p>
    <w:p w14:paraId="3D47F821" w14:textId="2F93D89B" w:rsidR="00EF5623" w:rsidRPr="00DA0C55" w:rsidRDefault="00192AF9" w:rsidP="000E0722">
      <w:pPr>
        <w:spacing w:after="0" w:line="20" w:lineRule="atLeast"/>
        <w:ind w:firstLine="567"/>
        <w:jc w:val="both"/>
        <w:rPr>
          <w:rFonts w:ascii="Times New Roman" w:hAnsi="Times New Roman" w:cs="Times New Roman"/>
          <w:b/>
          <w:i/>
          <w:iCs/>
          <w:sz w:val="24"/>
          <w:szCs w:val="24"/>
        </w:rPr>
      </w:pPr>
      <w:r w:rsidRPr="00DA0C55">
        <w:rPr>
          <w:rFonts w:ascii="Times New Roman" w:hAnsi="Times New Roman" w:cs="Times New Roman"/>
          <w:b/>
          <w:sz w:val="24"/>
          <w:szCs w:val="24"/>
        </w:rPr>
        <w:t xml:space="preserve">6.1. </w:t>
      </w:r>
      <w:r w:rsidR="00EF5623" w:rsidRPr="00DA0C55">
        <w:rPr>
          <w:rFonts w:ascii="Times New Roman" w:hAnsi="Times New Roman" w:cs="Times New Roman"/>
          <w:b/>
          <w:sz w:val="24"/>
          <w:szCs w:val="24"/>
        </w:rPr>
        <w:t xml:space="preserve">Tiekėjo </w:t>
      </w:r>
      <w:r w:rsidR="0058726C" w:rsidRPr="00DA0C55">
        <w:rPr>
          <w:rFonts w:ascii="Times New Roman" w:hAnsi="Times New Roman" w:cs="Times New Roman"/>
          <w:b/>
          <w:sz w:val="24"/>
          <w:szCs w:val="24"/>
        </w:rPr>
        <w:t>p</w:t>
      </w:r>
      <w:r w:rsidR="00EF5623" w:rsidRPr="00DA0C55">
        <w:rPr>
          <w:rFonts w:ascii="Times New Roman" w:hAnsi="Times New Roman" w:cs="Times New Roman"/>
          <w:b/>
          <w:sz w:val="24"/>
          <w:szCs w:val="24"/>
        </w:rPr>
        <w:t>asiūlymą sudaro CVP IS pateikiamų ir žemiau nurodytų dokumentų visuma</w:t>
      </w:r>
      <w:r w:rsidR="00FD53CF" w:rsidRPr="00DA0C55">
        <w:rPr>
          <w:rFonts w:ascii="Times New Roman" w:hAnsi="Times New Roman" w:cs="Times New Roman"/>
          <w:b/>
          <w:sz w:val="24"/>
          <w:szCs w:val="24"/>
        </w:rPr>
        <w:t>:</w:t>
      </w:r>
    </w:p>
    <w:p w14:paraId="0B17BEF7" w14:textId="6B911A0D" w:rsidR="00FF12F1" w:rsidRPr="00B541AF" w:rsidRDefault="003F0DA7" w:rsidP="000E0722">
      <w:pPr>
        <w:pStyle w:val="ListParagraph"/>
        <w:numPr>
          <w:ilvl w:val="2"/>
          <w:numId w:val="8"/>
        </w:numPr>
        <w:spacing w:after="0" w:line="240" w:lineRule="auto"/>
        <w:ind w:left="0" w:firstLine="567"/>
        <w:jc w:val="both"/>
        <w:rPr>
          <w:rFonts w:ascii="Times New Roman" w:hAnsi="Times New Roman" w:cs="Times New Roman"/>
          <w:bCs/>
          <w:sz w:val="24"/>
          <w:szCs w:val="24"/>
          <w:u w:val="single"/>
        </w:rPr>
      </w:pPr>
      <w:r w:rsidRPr="00B541AF">
        <w:rPr>
          <w:rFonts w:ascii="Times New Roman" w:hAnsi="Times New Roman" w:cs="Times New Roman"/>
          <w:bCs/>
          <w:sz w:val="24"/>
          <w:szCs w:val="24"/>
        </w:rPr>
        <w:t xml:space="preserve">tiekėjo pasirašytas </w:t>
      </w:r>
      <w:r w:rsidR="005A195F" w:rsidRPr="00B541AF">
        <w:rPr>
          <w:rFonts w:ascii="Times New Roman" w:hAnsi="Times New Roman" w:cs="Times New Roman"/>
          <w:bCs/>
          <w:sz w:val="24"/>
          <w:szCs w:val="24"/>
        </w:rPr>
        <w:t>p</w:t>
      </w:r>
      <w:r w:rsidRPr="00B541AF">
        <w:rPr>
          <w:rFonts w:ascii="Times New Roman" w:hAnsi="Times New Roman" w:cs="Times New Roman"/>
          <w:bCs/>
          <w:sz w:val="24"/>
          <w:szCs w:val="24"/>
        </w:rPr>
        <w:t xml:space="preserve">asiūlymas, parengtas pagal </w:t>
      </w:r>
      <w:r w:rsidR="007C1C57" w:rsidRPr="00B541AF">
        <w:rPr>
          <w:rFonts w:ascii="Times New Roman" w:hAnsi="Times New Roman" w:cs="Times New Roman"/>
          <w:bCs/>
          <w:sz w:val="24"/>
          <w:szCs w:val="24"/>
        </w:rPr>
        <w:t>specialiųjų p</w:t>
      </w:r>
      <w:r w:rsidR="00551FA7" w:rsidRPr="00B541AF">
        <w:rPr>
          <w:rFonts w:ascii="Times New Roman" w:hAnsi="Times New Roman" w:cs="Times New Roman"/>
          <w:bCs/>
          <w:sz w:val="24"/>
          <w:szCs w:val="24"/>
        </w:rPr>
        <w:t xml:space="preserve">irkimo </w:t>
      </w:r>
      <w:r w:rsidR="00476F8C" w:rsidRPr="00B541AF">
        <w:rPr>
          <w:rFonts w:ascii="Times New Roman" w:hAnsi="Times New Roman" w:cs="Times New Roman"/>
          <w:bCs/>
          <w:sz w:val="24"/>
          <w:szCs w:val="24"/>
        </w:rPr>
        <w:t>sąlygų</w:t>
      </w:r>
      <w:r w:rsidR="00DE5F20" w:rsidRPr="00B541AF">
        <w:rPr>
          <w:rFonts w:ascii="Times New Roman" w:hAnsi="Times New Roman" w:cs="Times New Roman"/>
          <w:bCs/>
          <w:sz w:val="24"/>
          <w:szCs w:val="24"/>
        </w:rPr>
        <w:t xml:space="preserve"> </w:t>
      </w:r>
      <w:r w:rsidR="000E0722" w:rsidRPr="00B541AF">
        <w:rPr>
          <w:rFonts w:ascii="Times New Roman" w:hAnsi="Times New Roman" w:cs="Times New Roman"/>
          <w:bCs/>
          <w:sz w:val="24"/>
          <w:szCs w:val="24"/>
          <w:shd w:val="clear" w:color="auto" w:fill="FFFFFF"/>
        </w:rPr>
        <w:t xml:space="preserve">5 </w:t>
      </w:r>
      <w:r w:rsidR="00DE5F20" w:rsidRPr="00B541AF">
        <w:rPr>
          <w:rFonts w:ascii="Times New Roman" w:hAnsi="Times New Roman" w:cs="Times New Roman"/>
          <w:bCs/>
          <w:sz w:val="24"/>
          <w:szCs w:val="24"/>
          <w:shd w:val="clear" w:color="auto" w:fill="FFFFFF"/>
        </w:rPr>
        <w:t xml:space="preserve"> </w:t>
      </w:r>
      <w:r w:rsidR="00476F8C" w:rsidRPr="00B541AF">
        <w:rPr>
          <w:rFonts w:ascii="Times New Roman" w:hAnsi="Times New Roman" w:cs="Times New Roman"/>
          <w:bCs/>
          <w:sz w:val="24"/>
          <w:szCs w:val="24"/>
        </w:rPr>
        <w:t xml:space="preserve">priede </w:t>
      </w:r>
      <w:r w:rsidRPr="00B541AF">
        <w:rPr>
          <w:rFonts w:ascii="Times New Roman" w:hAnsi="Times New Roman" w:cs="Times New Roman"/>
          <w:bCs/>
          <w:sz w:val="24"/>
          <w:szCs w:val="24"/>
        </w:rPr>
        <w:t xml:space="preserve">pateiktą </w:t>
      </w:r>
      <w:r w:rsidR="00C35C26" w:rsidRPr="00B541AF">
        <w:rPr>
          <w:rFonts w:ascii="Times New Roman" w:hAnsi="Times New Roman" w:cs="Times New Roman"/>
          <w:bCs/>
          <w:sz w:val="24"/>
          <w:szCs w:val="24"/>
        </w:rPr>
        <w:t>p</w:t>
      </w:r>
      <w:r w:rsidRPr="00B541AF">
        <w:rPr>
          <w:rFonts w:ascii="Times New Roman" w:hAnsi="Times New Roman" w:cs="Times New Roman"/>
          <w:bCs/>
          <w:sz w:val="24"/>
          <w:szCs w:val="24"/>
        </w:rPr>
        <w:t>asiūlymo formą.</w:t>
      </w:r>
    </w:p>
    <w:p w14:paraId="3459FD0B" w14:textId="25A39966" w:rsidR="009C1155" w:rsidRPr="009D7E9E" w:rsidRDefault="009C1155" w:rsidP="000E0722">
      <w:pPr>
        <w:pStyle w:val="ListParagraph"/>
        <w:numPr>
          <w:ilvl w:val="2"/>
          <w:numId w:val="8"/>
        </w:numPr>
        <w:spacing w:after="0" w:line="240" w:lineRule="auto"/>
        <w:ind w:left="0" w:firstLine="567"/>
        <w:jc w:val="both"/>
        <w:rPr>
          <w:rFonts w:ascii="Times New Roman" w:hAnsi="Times New Roman" w:cs="Times New Roman"/>
          <w:sz w:val="24"/>
          <w:szCs w:val="24"/>
          <w:u w:val="single"/>
        </w:rPr>
      </w:pPr>
      <w:r w:rsidRPr="00B541AF">
        <w:rPr>
          <w:rFonts w:ascii="Times New Roman" w:hAnsi="Times New Roman" w:cs="Times New Roman"/>
          <w:bCs/>
          <w:sz w:val="24"/>
          <w:szCs w:val="24"/>
        </w:rPr>
        <w:t>užpildytas EBVPD (specialiųjų</w:t>
      </w:r>
      <w:r w:rsidRPr="009D7E9E">
        <w:rPr>
          <w:rFonts w:ascii="Times New Roman" w:hAnsi="Times New Roman" w:cs="Times New Roman"/>
          <w:sz w:val="24"/>
          <w:szCs w:val="24"/>
        </w:rPr>
        <w:t xml:space="preserve"> pirkimo sąlygų </w:t>
      </w:r>
      <w:r w:rsidR="000E0722" w:rsidRPr="009D7E9E">
        <w:rPr>
          <w:rFonts w:ascii="Times New Roman" w:hAnsi="Times New Roman" w:cs="Times New Roman"/>
          <w:sz w:val="24"/>
          <w:szCs w:val="24"/>
        </w:rPr>
        <w:t>4</w:t>
      </w:r>
      <w:r w:rsidRPr="009D7E9E">
        <w:rPr>
          <w:rFonts w:ascii="Times New Roman" w:hAnsi="Times New Roman" w:cs="Times New Roman"/>
          <w:sz w:val="24"/>
          <w:szCs w:val="24"/>
        </w:rPr>
        <w:t xml:space="preserve"> priedas). Pasirašydamas </w:t>
      </w:r>
      <w:r w:rsidR="00C35C26" w:rsidRPr="009D7E9E">
        <w:rPr>
          <w:rFonts w:ascii="Times New Roman" w:hAnsi="Times New Roman" w:cs="Times New Roman"/>
          <w:sz w:val="24"/>
          <w:szCs w:val="24"/>
        </w:rPr>
        <w:t>p</w:t>
      </w:r>
      <w:r w:rsidRPr="009D7E9E">
        <w:rPr>
          <w:rFonts w:ascii="Times New Roman" w:hAnsi="Times New Roman" w:cs="Times New Roman"/>
          <w:sz w:val="24"/>
          <w:szCs w:val="24"/>
        </w:rPr>
        <w:t>asiūlymą, tiekėjas patvirtina ir EBVPD tikrumą;</w:t>
      </w:r>
    </w:p>
    <w:p w14:paraId="021CA68F" w14:textId="346D8E49" w:rsidR="007C1C57" w:rsidRPr="009D7E9E" w:rsidRDefault="000C55D6" w:rsidP="000E0722">
      <w:pPr>
        <w:pStyle w:val="ListParagraph"/>
        <w:numPr>
          <w:ilvl w:val="2"/>
          <w:numId w:val="8"/>
        </w:numPr>
        <w:spacing w:after="0" w:line="240" w:lineRule="auto"/>
        <w:ind w:left="0" w:firstLine="567"/>
        <w:jc w:val="both"/>
        <w:rPr>
          <w:rFonts w:ascii="Times New Roman" w:hAnsi="Times New Roman" w:cs="Times New Roman"/>
          <w:sz w:val="24"/>
          <w:szCs w:val="24"/>
          <w:u w:val="single"/>
        </w:rPr>
      </w:pPr>
      <w:r w:rsidRPr="009D7E9E">
        <w:rPr>
          <w:rFonts w:ascii="Times New Roman" w:hAnsi="Times New Roman" w:cs="Times New Roman"/>
          <w:sz w:val="24"/>
          <w:szCs w:val="24"/>
        </w:rPr>
        <w:t xml:space="preserve">jungtinės veiklos sutarties kopija (jeigu </w:t>
      </w:r>
      <w:r w:rsidR="00C35C26" w:rsidRPr="009D7E9E">
        <w:rPr>
          <w:rFonts w:ascii="Times New Roman" w:hAnsi="Times New Roman" w:cs="Times New Roman"/>
          <w:sz w:val="24"/>
          <w:szCs w:val="24"/>
        </w:rPr>
        <w:t>p</w:t>
      </w:r>
      <w:r w:rsidRPr="009D7E9E">
        <w:rPr>
          <w:rFonts w:ascii="Times New Roman" w:hAnsi="Times New Roman" w:cs="Times New Roman"/>
          <w:sz w:val="24"/>
          <w:szCs w:val="24"/>
        </w:rPr>
        <w:t>irkime dalyvauja ūkio subjektų grupė jungtinės veiklos sutarties pagrindu)</w:t>
      </w:r>
      <w:r w:rsidR="007C1C57" w:rsidRPr="009D7E9E">
        <w:rPr>
          <w:rFonts w:ascii="Times New Roman" w:hAnsi="Times New Roman" w:cs="Times New Roman"/>
          <w:sz w:val="24"/>
          <w:szCs w:val="24"/>
        </w:rPr>
        <w:t>;</w:t>
      </w:r>
    </w:p>
    <w:p w14:paraId="50A0B33A" w14:textId="0A1B61EF" w:rsidR="006D0EC0" w:rsidRPr="009D7E9E" w:rsidRDefault="006D0EC0" w:rsidP="000E0722">
      <w:pPr>
        <w:pStyle w:val="ListParagraph"/>
        <w:numPr>
          <w:ilvl w:val="2"/>
          <w:numId w:val="8"/>
        </w:numPr>
        <w:spacing w:after="0" w:line="240" w:lineRule="auto"/>
        <w:ind w:left="0" w:firstLine="567"/>
        <w:jc w:val="both"/>
        <w:rPr>
          <w:rFonts w:ascii="Times New Roman" w:hAnsi="Times New Roman" w:cs="Times New Roman"/>
          <w:sz w:val="24"/>
          <w:szCs w:val="24"/>
          <w:u w:val="single"/>
        </w:rPr>
      </w:pPr>
      <w:r w:rsidRPr="009D7E9E">
        <w:rPr>
          <w:rFonts w:ascii="Times New Roman" w:hAnsi="Times New Roman" w:cs="Times New Roman"/>
          <w:sz w:val="24"/>
          <w:szCs w:val="24"/>
        </w:rPr>
        <w:t xml:space="preserve">dokumentas, patvirtinantis, kad asmuo, kuris pasirašė </w:t>
      </w:r>
      <w:r w:rsidR="00212F68" w:rsidRPr="009D7E9E">
        <w:rPr>
          <w:rFonts w:ascii="Times New Roman" w:hAnsi="Times New Roman" w:cs="Times New Roman"/>
          <w:sz w:val="24"/>
          <w:szCs w:val="24"/>
        </w:rPr>
        <w:t>p</w:t>
      </w:r>
      <w:r w:rsidRPr="009D7E9E">
        <w:rPr>
          <w:rFonts w:ascii="Times New Roman" w:hAnsi="Times New Roman" w:cs="Times New Roman"/>
          <w:sz w:val="24"/>
          <w:szCs w:val="24"/>
        </w:rPr>
        <w:t>asiūlymą (jei jis ne tiekėjo vadovas), turėjo teisę jį pasirašyti;</w:t>
      </w:r>
    </w:p>
    <w:p w14:paraId="0997451A" w14:textId="14C5D167" w:rsidR="006D0EC0" w:rsidRPr="009D7E9E" w:rsidRDefault="00212F68" w:rsidP="000E0722">
      <w:pPr>
        <w:pStyle w:val="ListParagraph"/>
        <w:numPr>
          <w:ilvl w:val="2"/>
          <w:numId w:val="8"/>
        </w:numPr>
        <w:tabs>
          <w:tab w:val="left" w:pos="1276"/>
        </w:tabs>
        <w:spacing w:after="0" w:line="240" w:lineRule="auto"/>
        <w:ind w:left="0" w:firstLine="567"/>
        <w:jc w:val="both"/>
        <w:rPr>
          <w:rFonts w:ascii="Times New Roman" w:hAnsi="Times New Roman" w:cs="Times New Roman"/>
          <w:sz w:val="24"/>
          <w:szCs w:val="24"/>
          <w:u w:val="single"/>
        </w:rPr>
      </w:pPr>
      <w:r w:rsidRPr="00B541AF">
        <w:rPr>
          <w:rFonts w:ascii="Times New Roman" w:hAnsi="Times New Roman" w:cs="Times New Roman"/>
          <w:bCs/>
          <w:sz w:val="24"/>
          <w:szCs w:val="24"/>
        </w:rPr>
        <w:t>p</w:t>
      </w:r>
      <w:r w:rsidR="006D0EC0" w:rsidRPr="00B541AF">
        <w:rPr>
          <w:rFonts w:ascii="Times New Roman" w:hAnsi="Times New Roman" w:cs="Times New Roman"/>
          <w:bCs/>
          <w:sz w:val="24"/>
          <w:szCs w:val="24"/>
        </w:rPr>
        <w:t>asiūlymo galiojimą užtikrinantis dokumentas</w:t>
      </w:r>
      <w:r w:rsidR="006D0EC0" w:rsidRPr="009D7E9E">
        <w:rPr>
          <w:rFonts w:ascii="Times New Roman" w:hAnsi="Times New Roman" w:cs="Times New Roman"/>
          <w:sz w:val="24"/>
          <w:szCs w:val="24"/>
        </w:rPr>
        <w:t xml:space="preserve"> (jeigu reikalaujama);</w:t>
      </w:r>
    </w:p>
    <w:p w14:paraId="53A8B5A3" w14:textId="109B0BB3" w:rsidR="00450415" w:rsidRPr="009D7E9E" w:rsidRDefault="00450415" w:rsidP="000E0722">
      <w:pPr>
        <w:pStyle w:val="ListParagraph"/>
        <w:numPr>
          <w:ilvl w:val="2"/>
          <w:numId w:val="8"/>
        </w:numPr>
        <w:spacing w:after="0" w:line="240" w:lineRule="auto"/>
        <w:ind w:left="0" w:firstLine="567"/>
        <w:jc w:val="both"/>
        <w:rPr>
          <w:rFonts w:ascii="Times New Roman" w:hAnsi="Times New Roman" w:cs="Times New Roman"/>
          <w:sz w:val="24"/>
          <w:szCs w:val="24"/>
          <w:u w:val="single"/>
        </w:rPr>
      </w:pPr>
      <w:r w:rsidRPr="009D7E9E">
        <w:rPr>
          <w:rFonts w:ascii="Times New Roman" w:hAnsi="Times New Roman" w:cs="Times New Roman"/>
          <w:sz w:val="24"/>
          <w:szCs w:val="24"/>
        </w:rPr>
        <w:lastRenderedPageBreak/>
        <w:t>jei tiekėjas pasitelkia ūkio subjektus, kurių pajėgumais remiasi, – įrodymai, kad šie ištekliai bus prieinami per visą sutartinių įsipareigojimų vykdymo laikotarpį;</w:t>
      </w:r>
    </w:p>
    <w:p w14:paraId="0A4D1BFD" w14:textId="5A7C8BAD" w:rsidR="00450415" w:rsidRPr="009D7E9E" w:rsidRDefault="00450415" w:rsidP="000E0722">
      <w:pPr>
        <w:pStyle w:val="ListParagraph"/>
        <w:numPr>
          <w:ilvl w:val="2"/>
          <w:numId w:val="8"/>
        </w:numPr>
        <w:spacing w:after="0" w:line="240" w:lineRule="auto"/>
        <w:ind w:left="0" w:firstLine="567"/>
        <w:jc w:val="both"/>
        <w:rPr>
          <w:rFonts w:ascii="Times New Roman" w:hAnsi="Times New Roman" w:cs="Times New Roman"/>
          <w:sz w:val="24"/>
          <w:szCs w:val="24"/>
          <w:u w:val="single"/>
        </w:rPr>
      </w:pPr>
      <w:r w:rsidRPr="009D7E9E">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9D7E9E">
        <w:rPr>
          <w:rFonts w:ascii="Times New Roman" w:hAnsi="Times New Roman" w:cs="Times New Roman"/>
          <w:sz w:val="24"/>
          <w:szCs w:val="24"/>
        </w:rPr>
        <w:t>p</w:t>
      </w:r>
      <w:r w:rsidRPr="009D7E9E">
        <w:rPr>
          <w:rFonts w:ascii="Times New Roman" w:hAnsi="Times New Roman" w:cs="Times New Roman"/>
          <w:sz w:val="24"/>
          <w:szCs w:val="24"/>
        </w:rPr>
        <w:t>irkime;</w:t>
      </w:r>
    </w:p>
    <w:p w14:paraId="479B3B42" w14:textId="0E492186" w:rsidR="00FD03FA" w:rsidRPr="00DA0C55" w:rsidRDefault="00C7179F" w:rsidP="009D7E9E">
      <w:pPr>
        <w:spacing w:after="0" w:line="240" w:lineRule="auto"/>
        <w:ind w:firstLine="567"/>
        <w:jc w:val="both"/>
        <w:rPr>
          <w:rFonts w:ascii="Times New Roman" w:hAnsi="Times New Roman" w:cs="Times New Roman"/>
          <w:sz w:val="24"/>
          <w:szCs w:val="24"/>
          <w:u w:val="single"/>
        </w:rPr>
      </w:pPr>
      <w:r w:rsidRPr="009D7E9E">
        <w:rPr>
          <w:rFonts w:ascii="Times New Roman" w:hAnsi="Times New Roman" w:cs="Times New Roman"/>
          <w:sz w:val="24"/>
          <w:szCs w:val="24"/>
        </w:rPr>
        <w:t>6.2</w:t>
      </w:r>
      <w:r w:rsidR="00EE3480" w:rsidRPr="009D7E9E">
        <w:rPr>
          <w:rFonts w:ascii="Times New Roman" w:hAnsi="Times New Roman" w:cs="Times New Roman"/>
          <w:sz w:val="24"/>
          <w:szCs w:val="24"/>
        </w:rPr>
        <w:t>.</w:t>
      </w:r>
      <w:r w:rsidR="000E0722" w:rsidRPr="009D7E9E">
        <w:rPr>
          <w:rFonts w:ascii="Times New Roman" w:hAnsi="Times New Roman" w:cs="Times New Roman"/>
          <w:sz w:val="24"/>
          <w:szCs w:val="24"/>
        </w:rPr>
        <w:t xml:space="preserve"> </w:t>
      </w:r>
      <w:r w:rsidR="00BD41D7" w:rsidRPr="009D7E9E">
        <w:rPr>
          <w:rFonts w:ascii="Times New Roman" w:eastAsia="Calibri" w:hAnsi="Times New Roman" w:cs="Times New Roman"/>
          <w:sz w:val="24"/>
          <w:szCs w:val="24"/>
        </w:rPr>
        <w:t>P</w:t>
      </w:r>
      <w:r w:rsidR="00FD03FA" w:rsidRPr="009D7E9E">
        <w:rPr>
          <w:rFonts w:ascii="Times New Roman" w:eastAsia="Calibri" w:hAnsi="Times New Roman" w:cs="Times New Roman"/>
          <w:sz w:val="24"/>
          <w:szCs w:val="24"/>
        </w:rPr>
        <w:t xml:space="preserve">asiūlymas gali būti pasirašytas </w:t>
      </w:r>
      <w:r w:rsidR="00DD138F" w:rsidRPr="009D7E9E">
        <w:rPr>
          <w:rFonts w:ascii="Times New Roman" w:eastAsia="Calibri" w:hAnsi="Times New Roman" w:cs="Times New Roman"/>
          <w:sz w:val="24"/>
          <w:szCs w:val="24"/>
        </w:rPr>
        <w:t xml:space="preserve">fiziniu parašu arba </w:t>
      </w:r>
      <w:r w:rsidR="00FD03FA" w:rsidRPr="009D7E9E">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9D7E9E">
        <w:rPr>
          <w:rFonts w:ascii="Times New Roman" w:hAnsi="Times New Roman" w:cs="Times New Roman"/>
          <w:sz w:val="24"/>
          <w:szCs w:val="24"/>
        </w:rPr>
        <w:t xml:space="preserve">Perkančiajai organizacijai </w:t>
      </w:r>
      <w:r w:rsidR="00FD03FA" w:rsidRPr="00DA0C55">
        <w:rPr>
          <w:rFonts w:ascii="Times New Roman" w:hAnsi="Times New Roman" w:cs="Times New Roman"/>
          <w:sz w:val="24"/>
          <w:szCs w:val="24"/>
        </w:rPr>
        <w:t>kilus abejonių dėl dokumentų tikrumo, ji turi teisę reikalauti pateikti dokumentų originalus.</w:t>
      </w:r>
      <w:r w:rsidR="00FD03FA" w:rsidRPr="00DA0C55">
        <w:rPr>
          <w:rFonts w:ascii="Times New Roman" w:eastAsia="Calibri" w:hAnsi="Times New Roman" w:cs="Times New Roman"/>
          <w:sz w:val="24"/>
          <w:szCs w:val="24"/>
        </w:rPr>
        <w:t xml:space="preserve"> Gali būti:</w:t>
      </w:r>
    </w:p>
    <w:p w14:paraId="293D3908" w14:textId="1DF5A18C" w:rsidR="00FD03FA" w:rsidRPr="00DA0C55" w:rsidRDefault="00C7179F" w:rsidP="00390B20">
      <w:pPr>
        <w:pStyle w:val="ListParagraph"/>
        <w:spacing w:after="0" w:line="240" w:lineRule="auto"/>
        <w:ind w:left="0" w:firstLine="851"/>
        <w:jc w:val="both"/>
        <w:rPr>
          <w:rFonts w:ascii="Times New Roman" w:hAnsi="Times New Roman" w:cs="Times New Roman"/>
          <w:bCs/>
          <w:iCs/>
          <w:sz w:val="24"/>
          <w:szCs w:val="24"/>
          <w:u w:val="single"/>
        </w:rPr>
      </w:pPr>
      <w:r w:rsidRPr="00DA0C55">
        <w:rPr>
          <w:rFonts w:ascii="Times New Roman" w:eastAsia="Calibri" w:hAnsi="Times New Roman" w:cs="Times New Roman"/>
          <w:bCs/>
          <w:iCs/>
          <w:sz w:val="24"/>
          <w:szCs w:val="24"/>
        </w:rPr>
        <w:t>6</w:t>
      </w:r>
      <w:r w:rsidR="00390B20" w:rsidRPr="00DA0C55">
        <w:rPr>
          <w:rFonts w:ascii="Times New Roman" w:eastAsia="Calibri" w:hAnsi="Times New Roman" w:cs="Times New Roman"/>
          <w:bCs/>
          <w:iCs/>
          <w:sz w:val="24"/>
          <w:szCs w:val="24"/>
        </w:rPr>
        <w:t>.</w:t>
      </w:r>
      <w:r w:rsidRPr="00DA0C55">
        <w:rPr>
          <w:rFonts w:ascii="Times New Roman" w:eastAsia="Calibri" w:hAnsi="Times New Roman" w:cs="Times New Roman"/>
          <w:bCs/>
          <w:iCs/>
          <w:sz w:val="24"/>
          <w:szCs w:val="24"/>
        </w:rPr>
        <w:t>2</w:t>
      </w:r>
      <w:r w:rsidR="00390B20" w:rsidRPr="00DA0C55">
        <w:rPr>
          <w:rFonts w:ascii="Times New Roman" w:eastAsia="Calibri" w:hAnsi="Times New Roman" w:cs="Times New Roman"/>
          <w:bCs/>
          <w:iCs/>
          <w:sz w:val="24"/>
          <w:szCs w:val="24"/>
        </w:rPr>
        <w:t>.</w:t>
      </w:r>
      <w:r w:rsidR="00EE3480" w:rsidRPr="00DA0C55">
        <w:rPr>
          <w:rFonts w:ascii="Times New Roman" w:eastAsia="Calibri" w:hAnsi="Times New Roman" w:cs="Times New Roman"/>
          <w:bCs/>
          <w:iCs/>
          <w:sz w:val="24"/>
          <w:szCs w:val="24"/>
        </w:rPr>
        <w:t>1</w:t>
      </w:r>
      <w:r w:rsidR="00FD03FA" w:rsidRPr="00DA0C55">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DA0C55" w:rsidRDefault="00FD03FA" w:rsidP="0097765E">
      <w:pPr>
        <w:pStyle w:val="ListParagraph"/>
        <w:numPr>
          <w:ilvl w:val="2"/>
          <w:numId w:val="13"/>
        </w:numPr>
        <w:tabs>
          <w:tab w:val="left" w:pos="1418"/>
        </w:tabs>
        <w:spacing w:after="0" w:line="240" w:lineRule="auto"/>
        <w:ind w:left="0" w:firstLine="851"/>
        <w:jc w:val="both"/>
        <w:rPr>
          <w:rFonts w:ascii="Times New Roman" w:hAnsi="Times New Roman" w:cs="Times New Roman"/>
          <w:bCs/>
          <w:iCs/>
          <w:sz w:val="24"/>
          <w:szCs w:val="24"/>
        </w:rPr>
      </w:pPr>
      <w:r w:rsidRPr="00DA0C55">
        <w:rPr>
          <w:rFonts w:ascii="Times New Roman" w:eastAsia="Calibri" w:hAnsi="Times New Roman" w:cs="Times New Roman"/>
          <w:bCs/>
          <w:iCs/>
          <w:sz w:val="24"/>
          <w:szCs w:val="24"/>
        </w:rPr>
        <w:t>skaitmeninės dokumentų kopijos (</w:t>
      </w:r>
      <w:r w:rsidRPr="00DA0C55">
        <w:rPr>
          <w:rFonts w:ascii="Times New Roman" w:eastAsia="Calibri" w:hAnsi="Times New Roman" w:cs="Times New Roman"/>
          <w:iCs/>
          <w:sz w:val="24"/>
          <w:szCs w:val="24"/>
        </w:rPr>
        <w:t>fiziniu parašu tvirtinami dokumentai turi būti pateikiami pasirašyti ir nuskenuoti)</w:t>
      </w:r>
      <w:r w:rsidRPr="00DA0C55">
        <w:rPr>
          <w:rFonts w:ascii="Times New Roman" w:eastAsia="Calibri" w:hAnsi="Times New Roman" w:cs="Times New Roman"/>
          <w:bCs/>
          <w:iCs/>
          <w:sz w:val="24"/>
          <w:szCs w:val="24"/>
        </w:rPr>
        <w:t>.</w:t>
      </w:r>
    </w:p>
    <w:p w14:paraId="6602056D" w14:textId="216D4FBB" w:rsidR="0096678C" w:rsidRPr="00882A6E" w:rsidRDefault="0099696F" w:rsidP="00882A6E">
      <w:pPr>
        <w:pStyle w:val="ListParagraph"/>
        <w:numPr>
          <w:ilvl w:val="1"/>
          <w:numId w:val="13"/>
        </w:numPr>
        <w:spacing w:line="240" w:lineRule="auto"/>
        <w:ind w:left="0" w:firstLine="851"/>
        <w:jc w:val="both"/>
        <w:rPr>
          <w:rFonts w:ascii="Times New Roman" w:hAnsi="Times New Roman" w:cs="Times New Roman"/>
          <w:sz w:val="24"/>
          <w:szCs w:val="24"/>
        </w:rPr>
      </w:pPr>
      <w:r w:rsidRPr="00882A6E">
        <w:rPr>
          <w:rFonts w:ascii="Times New Roman" w:hAnsi="Times New Roman" w:cs="Times New Roman"/>
          <w:sz w:val="24"/>
          <w:szCs w:val="24"/>
        </w:rPr>
        <w:t>P</w:t>
      </w:r>
      <w:r w:rsidR="0048587E" w:rsidRPr="00882A6E">
        <w:rPr>
          <w:rFonts w:ascii="Times New Roman" w:hAnsi="Times New Roman" w:cs="Times New Roman"/>
          <w:sz w:val="24"/>
          <w:szCs w:val="24"/>
        </w:rPr>
        <w:t>asiūlymas turi būti parengtas</w:t>
      </w:r>
      <w:r w:rsidR="00EE44B0" w:rsidRPr="00882A6E">
        <w:rPr>
          <w:rFonts w:ascii="Times New Roman" w:hAnsi="Times New Roman" w:cs="Times New Roman"/>
          <w:sz w:val="24"/>
          <w:szCs w:val="24"/>
        </w:rPr>
        <w:t xml:space="preserve">, </w:t>
      </w:r>
      <w:r w:rsidR="0048587E" w:rsidRPr="00882A6E">
        <w:rPr>
          <w:rFonts w:ascii="Times New Roman" w:hAnsi="Times New Roman" w:cs="Times New Roman"/>
          <w:sz w:val="24"/>
          <w:szCs w:val="24"/>
        </w:rPr>
        <w:t>lietuvių kalba</w:t>
      </w:r>
      <w:r w:rsidR="00D17972" w:rsidRPr="00882A6E">
        <w:rPr>
          <w:rFonts w:ascii="Times New Roman" w:hAnsi="Times New Roman" w:cs="Times New Roman"/>
          <w:color w:val="7030A0"/>
          <w:sz w:val="24"/>
          <w:szCs w:val="24"/>
        </w:rPr>
        <w:t>.</w:t>
      </w:r>
      <w:r w:rsidR="0048587E" w:rsidRPr="00882A6E">
        <w:rPr>
          <w:rFonts w:ascii="Times New Roman" w:hAnsi="Times New Roman" w:cs="Times New Roman"/>
          <w:color w:val="7030A0"/>
          <w:sz w:val="24"/>
          <w:szCs w:val="24"/>
        </w:rPr>
        <w:t xml:space="preserve"> </w:t>
      </w:r>
      <w:r w:rsidR="00F17A1F" w:rsidRPr="00882A6E">
        <w:rPr>
          <w:rFonts w:ascii="Times New Roman" w:eastAsia="Arial" w:hAnsi="Times New Roman" w:cs="Times New Roman"/>
          <w:sz w:val="24"/>
          <w:szCs w:val="24"/>
        </w:rPr>
        <w:t>Jei kurie nors su pasiūlymu teikiami dokumentai parengti ne</w:t>
      </w:r>
      <w:r w:rsidR="001427AB" w:rsidRPr="00882A6E">
        <w:rPr>
          <w:rFonts w:ascii="Times New Roman" w:eastAsia="Arial" w:hAnsi="Times New Roman" w:cs="Times New Roman"/>
          <w:sz w:val="24"/>
          <w:szCs w:val="24"/>
        </w:rPr>
        <w:t xml:space="preserve"> ta kalba, kuria</w:t>
      </w:r>
      <w:r w:rsidR="00F17A1F" w:rsidRPr="00882A6E">
        <w:rPr>
          <w:rFonts w:ascii="Times New Roman" w:eastAsia="Arial" w:hAnsi="Times New Roman" w:cs="Times New Roman"/>
          <w:sz w:val="24"/>
          <w:szCs w:val="24"/>
        </w:rPr>
        <w:t xml:space="preserve"> </w:t>
      </w:r>
      <w:r w:rsidR="0BCA4ED4" w:rsidRPr="00882A6E">
        <w:rPr>
          <w:rFonts w:ascii="Times New Roman" w:eastAsia="Arial" w:hAnsi="Times New Roman" w:cs="Times New Roman"/>
          <w:sz w:val="24"/>
          <w:szCs w:val="24"/>
        </w:rPr>
        <w:t>reikalaujama</w:t>
      </w:r>
      <w:r w:rsidR="001427AB" w:rsidRPr="00882A6E">
        <w:rPr>
          <w:rFonts w:ascii="Times New Roman" w:eastAsia="Arial" w:hAnsi="Times New Roman" w:cs="Times New Roman"/>
          <w:sz w:val="24"/>
          <w:szCs w:val="24"/>
        </w:rPr>
        <w:t xml:space="preserve">, </w:t>
      </w:r>
      <w:r w:rsidR="003F1D78" w:rsidRPr="00882A6E">
        <w:rPr>
          <w:rFonts w:ascii="Times New Roman" w:eastAsia="Arial" w:hAnsi="Times New Roman" w:cs="Times New Roman"/>
          <w:sz w:val="24"/>
          <w:szCs w:val="24"/>
        </w:rPr>
        <w:t xml:space="preserve">turi būti pateiktas tikslus vertimas į </w:t>
      </w:r>
      <w:r w:rsidR="40DC6EFC" w:rsidRPr="00882A6E">
        <w:rPr>
          <w:rFonts w:ascii="Times New Roman" w:eastAsia="Arial" w:hAnsi="Times New Roman" w:cs="Times New Roman"/>
          <w:sz w:val="24"/>
          <w:szCs w:val="24"/>
        </w:rPr>
        <w:t>reikalaujamą</w:t>
      </w:r>
      <w:r w:rsidR="001427AB" w:rsidRPr="00882A6E">
        <w:rPr>
          <w:rFonts w:ascii="Times New Roman" w:eastAsia="Arial" w:hAnsi="Times New Roman" w:cs="Times New Roman"/>
          <w:sz w:val="24"/>
          <w:szCs w:val="24"/>
        </w:rPr>
        <w:t xml:space="preserve"> </w:t>
      </w:r>
      <w:r w:rsidR="00141BF1" w:rsidRPr="00882A6E">
        <w:rPr>
          <w:rFonts w:ascii="Times New Roman" w:eastAsia="Arial" w:hAnsi="Times New Roman" w:cs="Times New Roman"/>
          <w:sz w:val="24"/>
          <w:szCs w:val="24"/>
        </w:rPr>
        <w:t>kalbą</w:t>
      </w:r>
      <w:r w:rsidR="00F17A1F" w:rsidRPr="00882A6E">
        <w:rPr>
          <w:rFonts w:ascii="Times New Roman" w:eastAsia="Arial" w:hAnsi="Times New Roman" w:cs="Times New Roman"/>
          <w:sz w:val="24"/>
          <w:szCs w:val="24"/>
        </w:rPr>
        <w:t xml:space="preserve">. </w:t>
      </w:r>
      <w:r w:rsidR="0085364E" w:rsidRPr="00882A6E">
        <w:rPr>
          <w:rFonts w:ascii="Times New Roman" w:hAnsi="Times New Roman" w:cs="Times New Roman"/>
          <w:sz w:val="24"/>
          <w:szCs w:val="24"/>
        </w:rPr>
        <w:t>Perkančiajai organizacijai turint įtarimų</w:t>
      </w:r>
      <w:r w:rsidR="0048587E" w:rsidRPr="00882A6E">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0E0722" w:rsidRPr="00882A6E">
        <w:rPr>
          <w:rFonts w:ascii="Times New Roman" w:hAnsi="Times New Roman" w:cs="Times New Roman"/>
          <w:sz w:val="24"/>
          <w:szCs w:val="24"/>
        </w:rPr>
        <w:t>.</w:t>
      </w:r>
    </w:p>
    <w:p w14:paraId="4172BF9D" w14:textId="009DDBE0" w:rsidR="00380B99" w:rsidRPr="00DA0C55" w:rsidRDefault="008D03B2" w:rsidP="00882A6E">
      <w:pPr>
        <w:pStyle w:val="ListParagraph"/>
        <w:numPr>
          <w:ilvl w:val="1"/>
          <w:numId w:val="13"/>
        </w:numPr>
        <w:spacing w:line="240" w:lineRule="auto"/>
        <w:ind w:left="0" w:firstLine="710"/>
        <w:jc w:val="both"/>
        <w:rPr>
          <w:rFonts w:ascii="Times New Roman" w:hAnsi="Times New Roman" w:cs="Times New Roman"/>
          <w:sz w:val="24"/>
          <w:szCs w:val="24"/>
        </w:rPr>
      </w:pPr>
      <w:r w:rsidRPr="00DA0C55">
        <w:rPr>
          <w:rFonts w:ascii="Times New Roman" w:eastAsia="Arial" w:hAnsi="Times New Roman" w:cs="Times New Roman"/>
          <w:sz w:val="24"/>
          <w:szCs w:val="24"/>
        </w:rPr>
        <w:t xml:space="preserve">Bendra </w:t>
      </w:r>
      <w:r w:rsidR="00BA6AB3" w:rsidRPr="00DA0C55">
        <w:rPr>
          <w:rFonts w:ascii="Times New Roman" w:eastAsia="Arial" w:hAnsi="Times New Roman" w:cs="Times New Roman"/>
          <w:sz w:val="24"/>
          <w:szCs w:val="24"/>
        </w:rPr>
        <w:t>p</w:t>
      </w:r>
      <w:r w:rsidRPr="00DA0C55">
        <w:rPr>
          <w:rFonts w:ascii="Times New Roman" w:eastAsia="Arial" w:hAnsi="Times New Roman" w:cs="Times New Roman"/>
          <w:sz w:val="24"/>
          <w:szCs w:val="24"/>
        </w:rPr>
        <w:t>asiūlymo kaina</w:t>
      </w:r>
      <w:r w:rsidR="00D247A7" w:rsidRPr="00DA0C55">
        <w:rPr>
          <w:rFonts w:ascii="Times New Roman" w:eastAsia="Arial" w:hAnsi="Times New Roman" w:cs="Times New Roman"/>
          <w:sz w:val="24"/>
          <w:szCs w:val="24"/>
        </w:rPr>
        <w:t xml:space="preserve"> </w:t>
      </w:r>
      <w:r w:rsidR="008D3752" w:rsidRPr="00DA0C55">
        <w:rPr>
          <w:rFonts w:ascii="Times New Roman" w:eastAsia="Arial" w:hAnsi="Times New Roman" w:cs="Times New Roman"/>
          <w:sz w:val="24"/>
          <w:szCs w:val="24"/>
        </w:rPr>
        <w:t>(</w:t>
      </w:r>
      <w:r w:rsidR="00D247A7" w:rsidRPr="00DA0C55">
        <w:rPr>
          <w:rFonts w:ascii="Times New Roman" w:eastAsia="Arial" w:hAnsi="Times New Roman" w:cs="Times New Roman"/>
          <w:sz w:val="24"/>
          <w:szCs w:val="24"/>
        </w:rPr>
        <w:t>sąnaudos</w:t>
      </w:r>
      <w:r w:rsidR="008D3752" w:rsidRPr="00DA0C55">
        <w:rPr>
          <w:rFonts w:ascii="Times New Roman" w:eastAsia="Arial" w:hAnsi="Times New Roman" w:cs="Times New Roman"/>
          <w:sz w:val="24"/>
          <w:szCs w:val="24"/>
        </w:rPr>
        <w:t>)</w:t>
      </w:r>
      <w:r w:rsidR="00D247A7" w:rsidRPr="00DA0C55">
        <w:rPr>
          <w:rFonts w:ascii="Times New Roman" w:eastAsia="Arial" w:hAnsi="Times New Roman" w:cs="Times New Roman"/>
          <w:sz w:val="24"/>
          <w:szCs w:val="24"/>
        </w:rPr>
        <w:t xml:space="preserve"> </w:t>
      </w:r>
      <w:r w:rsidR="008D3752" w:rsidRPr="00DA0C55">
        <w:rPr>
          <w:rFonts w:ascii="Times New Roman" w:eastAsia="Arial" w:hAnsi="Times New Roman" w:cs="Times New Roman"/>
          <w:sz w:val="24"/>
          <w:szCs w:val="24"/>
        </w:rPr>
        <w:t xml:space="preserve">su PVM </w:t>
      </w:r>
      <w:r w:rsidR="000B049C" w:rsidRPr="00DA0C55">
        <w:rPr>
          <w:rFonts w:ascii="Times New Roman" w:eastAsia="Arial" w:hAnsi="Times New Roman" w:cs="Times New Roman"/>
          <w:sz w:val="24"/>
          <w:szCs w:val="24"/>
        </w:rPr>
        <w:t xml:space="preserve"> turi būti nurodoma </w:t>
      </w:r>
      <w:r w:rsidR="00D247A7" w:rsidRPr="00DA0C55">
        <w:rPr>
          <w:rFonts w:ascii="Times New Roman" w:eastAsia="Arial" w:hAnsi="Times New Roman" w:cs="Times New Roman"/>
          <w:sz w:val="24"/>
          <w:szCs w:val="24"/>
        </w:rPr>
        <w:t xml:space="preserve">dviejų skaičių po kablelio tikslumu. </w:t>
      </w:r>
      <w:r w:rsidR="00B75F6D" w:rsidRPr="00DA0C55">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115FFCF1" w:rsidR="003A0EC0" w:rsidRPr="00DA0C55" w:rsidRDefault="003A0EC0" w:rsidP="00882A6E">
      <w:pPr>
        <w:pStyle w:val="ListParagraph"/>
        <w:numPr>
          <w:ilvl w:val="1"/>
          <w:numId w:val="13"/>
        </w:numPr>
        <w:spacing w:line="240" w:lineRule="auto"/>
        <w:ind w:left="0" w:firstLine="710"/>
        <w:jc w:val="both"/>
        <w:rPr>
          <w:rFonts w:ascii="Times New Roman" w:hAnsi="Times New Roman" w:cs="Times New Roman"/>
          <w:sz w:val="24"/>
          <w:szCs w:val="24"/>
        </w:rPr>
      </w:pPr>
      <w:r w:rsidRPr="00DA0C55">
        <w:rPr>
          <w:rFonts w:ascii="Times New Roman" w:eastAsia="Arial" w:hAnsi="Times New Roman" w:cs="Times New Roman"/>
          <w:sz w:val="24"/>
          <w:szCs w:val="24"/>
        </w:rPr>
        <w:t xml:space="preserve">Tiekėjų </w:t>
      </w:r>
      <w:r w:rsidR="00A217B2" w:rsidRPr="00DA0C55">
        <w:rPr>
          <w:rFonts w:ascii="Times New Roman" w:eastAsia="Arial" w:hAnsi="Times New Roman" w:cs="Times New Roman"/>
          <w:sz w:val="24"/>
          <w:szCs w:val="24"/>
        </w:rPr>
        <w:t>p</w:t>
      </w:r>
      <w:r w:rsidRPr="00DA0C55">
        <w:rPr>
          <w:rFonts w:ascii="Times New Roman" w:eastAsia="Arial" w:hAnsi="Times New Roman" w:cs="Times New Roman"/>
          <w:sz w:val="24"/>
          <w:szCs w:val="24"/>
        </w:rPr>
        <w:t xml:space="preserve">asiūlymuose nurodytos kainos bus vertinamos </w:t>
      </w:r>
      <w:r w:rsidRPr="00DA0C55">
        <w:rPr>
          <w:rFonts w:ascii="Times New Roman" w:hAnsi="Times New Roman" w:cs="Times New Roman"/>
          <w:sz w:val="24"/>
          <w:szCs w:val="24"/>
        </w:rPr>
        <w:t>ir lyginamos su visais mokesčiais, įskaitant PVM</w:t>
      </w:r>
      <w:r w:rsidR="006E3394" w:rsidRPr="00DA0C55">
        <w:rPr>
          <w:rFonts w:ascii="Times New Roman" w:hAnsi="Times New Roman" w:cs="Times New Roman"/>
          <w:sz w:val="24"/>
          <w:szCs w:val="24"/>
        </w:rPr>
        <w:t>.</w:t>
      </w:r>
      <w:r w:rsidRPr="00DA0C55">
        <w:rPr>
          <w:rFonts w:ascii="Times New Roman" w:hAnsi="Times New Roman" w:cs="Times New Roman"/>
          <w:sz w:val="24"/>
          <w:szCs w:val="24"/>
        </w:rPr>
        <w:t xml:space="preserve"> </w:t>
      </w:r>
    </w:p>
    <w:p w14:paraId="7A15AE0A" w14:textId="70E9AA9F" w:rsidR="00EE1C85" w:rsidRPr="00DA0C55" w:rsidRDefault="00EE1C85" w:rsidP="00882A6E">
      <w:pPr>
        <w:pStyle w:val="Heading1"/>
        <w:numPr>
          <w:ilvl w:val="0"/>
          <w:numId w:val="13"/>
        </w:numPr>
        <w:tabs>
          <w:tab w:val="left" w:pos="709"/>
        </w:tabs>
        <w:rPr>
          <w:rFonts w:ascii="Times New Roman" w:hAnsi="Times New Roman" w:cs="Times New Roman"/>
          <w:b/>
          <w:sz w:val="24"/>
          <w:szCs w:val="24"/>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6333934"/>
      <w:bookmarkEnd w:id="18"/>
      <w:bookmarkEnd w:id="19"/>
      <w:bookmarkEnd w:id="20"/>
      <w:bookmarkEnd w:id="21"/>
      <w:bookmarkEnd w:id="22"/>
      <w:r w:rsidRPr="00DA0C55">
        <w:rPr>
          <w:rFonts w:ascii="Times New Roman" w:hAnsi="Times New Roman" w:cs="Times New Roman"/>
          <w:b/>
          <w:sz w:val="24"/>
          <w:szCs w:val="24"/>
        </w:rPr>
        <w:t>Pasiūlymo galiojimo užtikrinimas</w:t>
      </w:r>
      <w:bookmarkEnd w:id="23"/>
      <w:bookmarkEnd w:id="24"/>
      <w:bookmarkEnd w:id="25"/>
    </w:p>
    <w:p w14:paraId="2DFAEDA8" w14:textId="396D7B70" w:rsidR="00000B56" w:rsidRPr="00DA0C55" w:rsidRDefault="00EC41EE" w:rsidP="001F4C08">
      <w:pPr>
        <w:spacing w:after="0" w:line="240" w:lineRule="auto"/>
        <w:ind w:firstLine="567"/>
        <w:jc w:val="both"/>
        <w:rPr>
          <w:rFonts w:ascii="Times New Roman" w:hAnsi="Times New Roman" w:cs="Times New Roman"/>
          <w:sz w:val="24"/>
          <w:szCs w:val="24"/>
        </w:rPr>
      </w:pPr>
      <w:r w:rsidRPr="00DA0C55">
        <w:rPr>
          <w:rFonts w:ascii="Times New Roman" w:hAnsi="Times New Roman" w:cs="Times New Roman"/>
          <w:sz w:val="24"/>
          <w:szCs w:val="24"/>
        </w:rPr>
        <w:t xml:space="preserve">7.1. </w:t>
      </w:r>
      <w:r w:rsidR="001F4C08">
        <w:rPr>
          <w:rFonts w:ascii="Times New Roman" w:hAnsi="Times New Roman" w:cs="Times New Roman"/>
          <w:color w:val="000000" w:themeColor="text1"/>
          <w:sz w:val="24"/>
          <w:szCs w:val="24"/>
        </w:rPr>
        <w:t>Netaikoma</w:t>
      </w:r>
      <w:r w:rsidR="00000B56" w:rsidRPr="00DA0C55">
        <w:rPr>
          <w:rFonts w:ascii="Times New Roman" w:hAnsi="Times New Roman" w:cs="Times New Roman"/>
          <w:color w:val="000000" w:themeColor="text1"/>
          <w:sz w:val="24"/>
          <w:szCs w:val="24"/>
        </w:rPr>
        <w:t>.</w:t>
      </w:r>
    </w:p>
    <w:p w14:paraId="7136C94B" w14:textId="6E03C3FE" w:rsidR="00040C0F" w:rsidRPr="00DA0C55" w:rsidRDefault="00040C0F" w:rsidP="00882A6E">
      <w:pPr>
        <w:pStyle w:val="Heading1"/>
        <w:numPr>
          <w:ilvl w:val="0"/>
          <w:numId w:val="13"/>
        </w:numPr>
        <w:tabs>
          <w:tab w:val="left" w:pos="709"/>
        </w:tabs>
        <w:spacing w:line="20" w:lineRule="atLeast"/>
        <w:contextualSpacing/>
        <w:rPr>
          <w:rFonts w:ascii="Times New Roman" w:hAnsi="Times New Roman" w:cs="Times New Roman"/>
          <w:b/>
          <w:sz w:val="24"/>
          <w:szCs w:val="24"/>
        </w:rPr>
      </w:pPr>
      <w:bookmarkStart w:id="26" w:name="_Ref39658218"/>
      <w:bookmarkStart w:id="27" w:name="_Ref39658226"/>
      <w:bookmarkStart w:id="28" w:name="_Ref39658248"/>
      <w:bookmarkStart w:id="29" w:name="_Ref39658251"/>
      <w:bookmarkStart w:id="30" w:name="_Toc126333935"/>
      <w:bookmarkStart w:id="31" w:name="_Ref39485250"/>
      <w:bookmarkStart w:id="32" w:name="_Ref39485258"/>
      <w:r w:rsidRPr="00DA0C55">
        <w:rPr>
          <w:rFonts w:ascii="Times New Roman" w:hAnsi="Times New Roman" w:cs="Times New Roman"/>
          <w:b/>
          <w:sz w:val="24"/>
          <w:szCs w:val="24"/>
        </w:rPr>
        <w:t>Elektroninis aukcionas</w:t>
      </w:r>
      <w:bookmarkEnd w:id="26"/>
      <w:bookmarkEnd w:id="27"/>
      <w:bookmarkEnd w:id="28"/>
      <w:bookmarkEnd w:id="29"/>
      <w:bookmarkEnd w:id="30"/>
    </w:p>
    <w:p w14:paraId="0BFDB7B0" w14:textId="079A72E5" w:rsidR="00040C0F" w:rsidRPr="00DA0C55" w:rsidRDefault="002827E4" w:rsidP="00D10845">
      <w:pPr>
        <w:tabs>
          <w:tab w:val="left" w:pos="993"/>
        </w:tabs>
        <w:spacing w:after="0" w:line="240" w:lineRule="auto"/>
        <w:ind w:firstLine="566"/>
        <w:rPr>
          <w:rFonts w:ascii="Times New Roman" w:hAnsi="Times New Roman" w:cs="Times New Roman"/>
          <w:sz w:val="24"/>
          <w:szCs w:val="24"/>
        </w:rPr>
      </w:pPr>
      <w:r w:rsidRPr="00DA0C55">
        <w:rPr>
          <w:rFonts w:ascii="Times New Roman" w:hAnsi="Times New Roman" w:cs="Times New Roman"/>
          <w:sz w:val="24"/>
          <w:szCs w:val="24"/>
        </w:rPr>
        <w:t xml:space="preserve">8.1. </w:t>
      </w:r>
      <w:r w:rsidR="00040C0F" w:rsidRPr="00DA0C55">
        <w:rPr>
          <w:rFonts w:ascii="Times New Roman" w:hAnsi="Times New Roman" w:cs="Times New Roman"/>
          <w:sz w:val="24"/>
          <w:szCs w:val="24"/>
        </w:rPr>
        <w:t>Perkančioji organizacija pirkime netaikys elektroninio aukciono.</w:t>
      </w:r>
    </w:p>
    <w:p w14:paraId="14CBD3AD" w14:textId="23B8A7AF" w:rsidR="009D0DC5" w:rsidRPr="00DA0C55" w:rsidRDefault="00EA001C" w:rsidP="00882A6E">
      <w:pPr>
        <w:pStyle w:val="Heading1"/>
        <w:numPr>
          <w:ilvl w:val="0"/>
          <w:numId w:val="13"/>
        </w:numPr>
        <w:tabs>
          <w:tab w:val="left" w:pos="709"/>
        </w:tabs>
        <w:spacing w:line="20" w:lineRule="atLeast"/>
        <w:contextualSpacing/>
        <w:rPr>
          <w:rFonts w:ascii="Times New Roman" w:hAnsi="Times New Roman" w:cs="Times New Roman"/>
          <w:b/>
          <w:sz w:val="24"/>
          <w:szCs w:val="24"/>
        </w:rPr>
      </w:pPr>
      <w:bookmarkStart w:id="33" w:name="_Ref39667303"/>
      <w:bookmarkStart w:id="34" w:name="_Ref39667308"/>
      <w:bookmarkStart w:id="35" w:name="_Toc126333936"/>
      <w:r w:rsidRPr="00DA0C55">
        <w:rPr>
          <w:rFonts w:ascii="Times New Roman" w:hAnsi="Times New Roman" w:cs="Times New Roman"/>
          <w:b/>
          <w:sz w:val="24"/>
          <w:szCs w:val="24"/>
        </w:rPr>
        <w:t>P</w:t>
      </w:r>
      <w:r w:rsidR="00014A61" w:rsidRPr="00DA0C55">
        <w:rPr>
          <w:rFonts w:ascii="Times New Roman" w:hAnsi="Times New Roman" w:cs="Times New Roman"/>
          <w:b/>
          <w:sz w:val="24"/>
          <w:szCs w:val="24"/>
        </w:rPr>
        <w:t>asiūlymų vertinimas</w:t>
      </w:r>
      <w:bookmarkEnd w:id="31"/>
      <w:bookmarkEnd w:id="32"/>
      <w:bookmarkEnd w:id="33"/>
      <w:bookmarkEnd w:id="34"/>
      <w:bookmarkEnd w:id="35"/>
    </w:p>
    <w:p w14:paraId="60FEBC05" w14:textId="58FC470D" w:rsidR="001A25FD" w:rsidRPr="00DA0C55" w:rsidRDefault="002D470F" w:rsidP="00D10845">
      <w:pPr>
        <w:spacing w:after="0" w:line="240" w:lineRule="auto"/>
        <w:ind w:firstLine="567"/>
        <w:jc w:val="both"/>
        <w:rPr>
          <w:rFonts w:ascii="Times New Roman" w:eastAsia="Calibri" w:hAnsi="Times New Roman" w:cs="Times New Roman"/>
          <w:sz w:val="24"/>
          <w:szCs w:val="24"/>
        </w:rPr>
      </w:pPr>
      <w:r w:rsidRPr="00DA0C55">
        <w:rPr>
          <w:rFonts w:ascii="Times New Roman" w:hAnsi="Times New Roman" w:cs="Times New Roman"/>
          <w:sz w:val="24"/>
          <w:szCs w:val="24"/>
        </w:rPr>
        <w:t xml:space="preserve">9.1. </w:t>
      </w:r>
      <w:r w:rsidR="004E71CB" w:rsidRPr="00DA0C55">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DA0C55">
        <w:rPr>
          <w:rFonts w:ascii="Times New Roman" w:eastAsia="Calibri" w:hAnsi="Times New Roman" w:cs="Times New Roman"/>
          <w:sz w:val="24"/>
          <w:szCs w:val="24"/>
        </w:rPr>
        <w:t>kain</w:t>
      </w:r>
      <w:r w:rsidR="004E71CB" w:rsidRPr="00DA0C55">
        <w:rPr>
          <w:rFonts w:ascii="Times New Roman" w:eastAsia="Calibri" w:hAnsi="Times New Roman" w:cs="Times New Roman"/>
          <w:sz w:val="24"/>
          <w:szCs w:val="24"/>
        </w:rPr>
        <w:t>ą</w:t>
      </w:r>
      <w:r w:rsidR="00003A3F" w:rsidRPr="00DA0C55">
        <w:rPr>
          <w:rFonts w:ascii="Times New Roman" w:eastAsia="Calibri" w:hAnsi="Times New Roman" w:cs="Times New Roman"/>
          <w:sz w:val="24"/>
          <w:szCs w:val="24"/>
        </w:rPr>
        <w:t xml:space="preserve">, kuri turi būti apskaičiuota ir nurodyta taip, kaip reikalaujama </w:t>
      </w:r>
      <w:bookmarkStart w:id="36" w:name="_Hlk91157291"/>
      <w:r w:rsidR="00CE14DF" w:rsidRPr="00DA0C55">
        <w:rPr>
          <w:rFonts w:ascii="Times New Roman" w:eastAsia="Calibri" w:hAnsi="Times New Roman" w:cs="Times New Roman"/>
          <w:sz w:val="24"/>
          <w:szCs w:val="24"/>
        </w:rPr>
        <w:t xml:space="preserve">specialiųjų </w:t>
      </w:r>
      <w:r w:rsidR="00090235" w:rsidRPr="00DA0C55">
        <w:rPr>
          <w:rFonts w:ascii="Times New Roman" w:eastAsia="Calibri" w:hAnsi="Times New Roman" w:cs="Times New Roman"/>
          <w:sz w:val="24"/>
          <w:szCs w:val="24"/>
        </w:rPr>
        <w:t>p</w:t>
      </w:r>
      <w:r w:rsidR="00551FA7" w:rsidRPr="00DA0C55">
        <w:rPr>
          <w:rFonts w:ascii="Times New Roman" w:eastAsia="Calibri" w:hAnsi="Times New Roman" w:cs="Times New Roman"/>
          <w:sz w:val="24"/>
          <w:szCs w:val="24"/>
        </w:rPr>
        <w:t xml:space="preserve">irkimo </w:t>
      </w:r>
      <w:r w:rsidR="00A176D5" w:rsidRPr="00DA0C55">
        <w:rPr>
          <w:rFonts w:ascii="Times New Roman" w:eastAsia="Calibri" w:hAnsi="Times New Roman" w:cs="Times New Roman"/>
          <w:sz w:val="24"/>
          <w:szCs w:val="24"/>
        </w:rPr>
        <w:t xml:space="preserve">sąlygų </w:t>
      </w:r>
      <w:bookmarkEnd w:id="36"/>
      <w:r w:rsidR="00611A6A" w:rsidRPr="00DA0C55">
        <w:rPr>
          <w:rFonts w:ascii="Times New Roman" w:hAnsi="Times New Roman" w:cs="Times New Roman"/>
          <w:sz w:val="24"/>
          <w:szCs w:val="24"/>
          <w:shd w:val="clear" w:color="auto" w:fill="FFFFFF"/>
        </w:rPr>
        <w:t>5</w:t>
      </w:r>
      <w:r w:rsidR="00090235" w:rsidRPr="00DA0C55">
        <w:rPr>
          <w:rFonts w:ascii="Times New Roman" w:eastAsia="Calibri" w:hAnsi="Times New Roman" w:cs="Times New Roman"/>
          <w:sz w:val="24"/>
          <w:szCs w:val="24"/>
        </w:rPr>
        <w:t xml:space="preserve"> priede.</w:t>
      </w:r>
    </w:p>
    <w:p w14:paraId="38BF4731" w14:textId="21E7EBAE" w:rsidR="00DD3A3E" w:rsidRPr="00DA0C55" w:rsidRDefault="00DD3A3E" w:rsidP="00DD3A3E">
      <w:pPr>
        <w:spacing w:after="0" w:line="20" w:lineRule="atLeast"/>
        <w:jc w:val="both"/>
        <w:rPr>
          <w:rFonts w:ascii="Times New Roman" w:hAnsi="Times New Roman" w:cs="Times New Roman"/>
          <w:color w:val="000000" w:themeColor="text1"/>
          <w:sz w:val="24"/>
          <w:szCs w:val="24"/>
        </w:rPr>
      </w:pPr>
      <w:r w:rsidRPr="00DA0C55">
        <w:rPr>
          <w:rFonts w:ascii="Times New Roman" w:eastAsiaTheme="minorHAnsi" w:hAnsi="Times New Roman" w:cs="Times New Roman"/>
          <w:bCs/>
          <w:i/>
          <w:color w:val="FF0000"/>
          <w:sz w:val="24"/>
          <w:szCs w:val="24"/>
        </w:rPr>
        <w:t xml:space="preserve">           </w:t>
      </w:r>
      <w:r w:rsidRPr="00DA0C55">
        <w:rPr>
          <w:rFonts w:ascii="Times New Roman" w:eastAsiaTheme="minorHAnsi" w:hAnsi="Times New Roman" w:cs="Times New Roman"/>
          <w:bCs/>
          <w:iCs/>
          <w:sz w:val="24"/>
          <w:szCs w:val="24"/>
        </w:rPr>
        <w:t xml:space="preserve">9.2. </w:t>
      </w:r>
      <w:r w:rsidRPr="00DA0C55">
        <w:rPr>
          <w:rFonts w:ascii="Times New Roman" w:hAnsi="Times New Roman" w:cs="Times New Roman"/>
          <w:color w:val="000000" w:themeColor="text1"/>
          <w:sz w:val="24"/>
          <w:szCs w:val="24"/>
        </w:rPr>
        <w:t xml:space="preserve">Laimėjusiu pasiūlymu galės būti pripažintas tik 1 (vienas) ekonomiškai naudingiausias pasiūlymas, esantis pasiūlymų eilės pirmojoje vietoje. </w:t>
      </w:r>
    </w:p>
    <w:p w14:paraId="1D1B0230" w14:textId="77777777" w:rsidR="00DD3A3E" w:rsidRPr="00DA0C55" w:rsidRDefault="00DD3A3E" w:rsidP="00DD3A3E">
      <w:pPr>
        <w:spacing w:after="0" w:line="20" w:lineRule="atLeast"/>
        <w:ind w:firstLine="567"/>
        <w:jc w:val="both"/>
        <w:rPr>
          <w:rFonts w:ascii="Times New Roman" w:eastAsiaTheme="minorHAnsi" w:hAnsi="Times New Roman" w:cs="Times New Roman"/>
          <w:bCs/>
          <w:iCs/>
          <w:sz w:val="24"/>
          <w:szCs w:val="24"/>
        </w:rPr>
      </w:pPr>
      <w:r w:rsidRPr="00DA0C55">
        <w:rPr>
          <w:rFonts w:ascii="Times New Roman" w:eastAsiaTheme="minorHAnsi" w:hAnsi="Times New Roman" w:cs="Times New Roman"/>
          <w:bCs/>
          <w:iCs/>
          <w:sz w:val="24"/>
          <w:szCs w:val="24"/>
        </w:rPr>
        <w:t>9.3.</w:t>
      </w:r>
      <w:r w:rsidRPr="00DA0C55">
        <w:rPr>
          <w:rFonts w:ascii="Times New Roman" w:eastAsiaTheme="minorHAnsi" w:hAnsi="Times New Roman" w:cs="Times New Roman"/>
          <w:bCs/>
          <w:iCs/>
          <w:sz w:val="24"/>
          <w:szCs w:val="24"/>
        </w:rPr>
        <w:tab/>
        <w:t xml:space="preserve">Perkančioji organizacija atmes tiekėjo pasiūlymą, jeigu kartu su pasiūlymu nebus pateikti šie pirkimo sąlygose reikalaujami pateikti dokumentai: </w:t>
      </w:r>
    </w:p>
    <w:p w14:paraId="33DAD5E2" w14:textId="77777777" w:rsidR="001A00F7" w:rsidRPr="00882A6E" w:rsidRDefault="001A00F7" w:rsidP="001A00F7">
      <w:pPr>
        <w:spacing w:after="0" w:line="20" w:lineRule="atLeast"/>
        <w:ind w:firstLine="567"/>
        <w:jc w:val="both"/>
        <w:rPr>
          <w:rFonts w:ascii="Times New Roman" w:eastAsiaTheme="minorHAnsi" w:hAnsi="Times New Roman" w:cs="Times New Roman"/>
          <w:b/>
          <w:bCs/>
          <w:iCs/>
          <w:sz w:val="24"/>
          <w:szCs w:val="24"/>
        </w:rPr>
      </w:pPr>
      <w:r w:rsidRPr="00882A6E">
        <w:rPr>
          <w:rFonts w:ascii="Times New Roman" w:eastAsiaTheme="minorHAnsi" w:hAnsi="Times New Roman" w:cs="Times New Roman"/>
          <w:b/>
          <w:bCs/>
          <w:iCs/>
          <w:sz w:val="24"/>
          <w:szCs w:val="24"/>
        </w:rPr>
        <w:t xml:space="preserve">9.3.1. užpildytas pasiūlymas (specialiųjų pirkimo sąlygų 5 priedas); </w:t>
      </w:r>
    </w:p>
    <w:p w14:paraId="613E93F7" w14:textId="77777777" w:rsidR="00DD3A3E" w:rsidRPr="00882A6E" w:rsidRDefault="00DD3A3E" w:rsidP="00D10845">
      <w:pPr>
        <w:spacing w:after="0" w:line="240" w:lineRule="auto"/>
        <w:ind w:firstLine="567"/>
        <w:jc w:val="both"/>
        <w:rPr>
          <w:rFonts w:ascii="Times New Roman" w:hAnsi="Times New Roman" w:cs="Times New Roman"/>
          <w:i/>
          <w:iCs/>
          <w:sz w:val="24"/>
          <w:szCs w:val="24"/>
          <w:shd w:val="clear" w:color="auto" w:fill="FFFFFF"/>
        </w:rPr>
      </w:pPr>
    </w:p>
    <w:p w14:paraId="678C44CA" w14:textId="67ADEF52" w:rsidR="00FE7908" w:rsidRPr="00DA0C55" w:rsidRDefault="00FE7908" w:rsidP="00882A6E">
      <w:pPr>
        <w:pStyle w:val="Heading1"/>
        <w:numPr>
          <w:ilvl w:val="0"/>
          <w:numId w:val="13"/>
        </w:numPr>
        <w:tabs>
          <w:tab w:val="left" w:pos="567"/>
        </w:tabs>
        <w:spacing w:line="20" w:lineRule="atLeast"/>
        <w:contextualSpacing/>
        <w:rPr>
          <w:rFonts w:ascii="Times New Roman" w:hAnsi="Times New Roman" w:cs="Times New Roman"/>
          <w:b/>
          <w:sz w:val="24"/>
          <w:szCs w:val="24"/>
        </w:rPr>
      </w:pPr>
      <w:bookmarkStart w:id="37" w:name="_Ref39425999"/>
      <w:bookmarkStart w:id="38" w:name="_Ref39426005"/>
      <w:bookmarkStart w:id="39" w:name="_Toc126333937"/>
      <w:r w:rsidRPr="00DA0C55">
        <w:rPr>
          <w:rFonts w:ascii="Times New Roman" w:hAnsi="Times New Roman" w:cs="Times New Roman"/>
          <w:b/>
          <w:sz w:val="24"/>
          <w:szCs w:val="24"/>
        </w:rPr>
        <w:lastRenderedPageBreak/>
        <w:t>S</w:t>
      </w:r>
      <w:r w:rsidR="00281735" w:rsidRPr="00DA0C55">
        <w:rPr>
          <w:rFonts w:ascii="Times New Roman" w:hAnsi="Times New Roman" w:cs="Times New Roman"/>
          <w:b/>
          <w:sz w:val="24"/>
          <w:szCs w:val="24"/>
        </w:rPr>
        <w:t>utarties sudarymas</w:t>
      </w:r>
      <w:bookmarkEnd w:id="37"/>
      <w:bookmarkEnd w:id="38"/>
      <w:bookmarkEnd w:id="39"/>
    </w:p>
    <w:p w14:paraId="27CAEFF7" w14:textId="5AD81832" w:rsidR="00F57665" w:rsidRPr="00DA0C55" w:rsidRDefault="00F57665" w:rsidP="00D10845">
      <w:pPr>
        <w:pStyle w:val="ListParagraph"/>
        <w:numPr>
          <w:ilvl w:val="1"/>
          <w:numId w:val="14"/>
        </w:numPr>
        <w:spacing w:after="0" w:line="240" w:lineRule="auto"/>
        <w:ind w:left="0" w:firstLine="567"/>
        <w:jc w:val="both"/>
        <w:rPr>
          <w:rFonts w:ascii="Times New Roman" w:hAnsi="Times New Roman" w:cs="Times New Roman"/>
          <w:color w:val="000000" w:themeColor="text1"/>
          <w:sz w:val="24"/>
          <w:szCs w:val="24"/>
        </w:rPr>
      </w:pPr>
      <w:r w:rsidRPr="00DA0C55">
        <w:rPr>
          <w:rFonts w:ascii="Times New Roman" w:hAnsi="Times New Roman" w:cs="Times New Roman"/>
          <w:color w:val="000000" w:themeColor="text1"/>
          <w:sz w:val="24"/>
          <w:szCs w:val="24"/>
        </w:rPr>
        <w:t xml:space="preserve">Ši pirkimo procedūra atliekama siekiant </w:t>
      </w:r>
      <w:r w:rsidRPr="00DA0C55">
        <w:rPr>
          <w:rFonts w:ascii="Times New Roman" w:hAnsi="Times New Roman" w:cs="Times New Roman"/>
          <w:sz w:val="24"/>
          <w:szCs w:val="24"/>
        </w:rPr>
        <w:t>sudaryti sutartį</w:t>
      </w:r>
      <w:r w:rsidR="009A7D11" w:rsidRPr="00DA0C55">
        <w:rPr>
          <w:rFonts w:ascii="Times New Roman" w:hAnsi="Times New Roman" w:cs="Times New Roman"/>
          <w:sz w:val="24"/>
          <w:szCs w:val="24"/>
        </w:rPr>
        <w:t xml:space="preserve"> su tiekėju, kurio pasiūlymas</w:t>
      </w:r>
      <w:r w:rsidR="007B12FF" w:rsidRPr="00DA0C55">
        <w:rPr>
          <w:rFonts w:ascii="Times New Roman" w:hAnsi="Times New Roman" w:cs="Times New Roman"/>
          <w:sz w:val="24"/>
          <w:szCs w:val="24"/>
        </w:rPr>
        <w:t xml:space="preserve">, vadovaujantis </w:t>
      </w:r>
      <w:r w:rsidR="008F4194" w:rsidRPr="00DA0C55">
        <w:rPr>
          <w:rFonts w:ascii="Times New Roman" w:hAnsi="Times New Roman" w:cs="Times New Roman"/>
          <w:sz w:val="24"/>
          <w:szCs w:val="24"/>
        </w:rPr>
        <w:t>p</w:t>
      </w:r>
      <w:r w:rsidR="007B12FF" w:rsidRPr="00DA0C55">
        <w:rPr>
          <w:rFonts w:ascii="Times New Roman" w:hAnsi="Times New Roman" w:cs="Times New Roman"/>
          <w:sz w:val="24"/>
          <w:szCs w:val="24"/>
        </w:rPr>
        <w:t xml:space="preserve">irkimo </w:t>
      </w:r>
      <w:r w:rsidR="00207E40" w:rsidRPr="00DA0C55">
        <w:rPr>
          <w:rFonts w:ascii="Times New Roman" w:hAnsi="Times New Roman" w:cs="Times New Roman"/>
          <w:sz w:val="24"/>
          <w:szCs w:val="24"/>
        </w:rPr>
        <w:t>sąlygose</w:t>
      </w:r>
      <w:r w:rsidR="007B12FF" w:rsidRPr="00DA0C55">
        <w:rPr>
          <w:rFonts w:ascii="Times New Roman" w:hAnsi="Times New Roman" w:cs="Times New Roman"/>
          <w:sz w:val="24"/>
          <w:szCs w:val="24"/>
        </w:rPr>
        <w:t xml:space="preserve"> nustatyta tvarka</w:t>
      </w:r>
      <w:r w:rsidR="0023505D" w:rsidRPr="00DA0C55">
        <w:rPr>
          <w:rFonts w:ascii="Times New Roman" w:hAnsi="Times New Roman" w:cs="Times New Roman"/>
          <w:sz w:val="24"/>
          <w:szCs w:val="24"/>
        </w:rPr>
        <w:t>,</w:t>
      </w:r>
      <w:r w:rsidR="009A7D11" w:rsidRPr="00DA0C55">
        <w:rPr>
          <w:rFonts w:ascii="Times New Roman" w:hAnsi="Times New Roman" w:cs="Times New Roman"/>
          <w:sz w:val="24"/>
          <w:szCs w:val="24"/>
        </w:rPr>
        <w:t xml:space="preserve"> bus pripažintas laimėjęs</w:t>
      </w:r>
      <w:r w:rsidR="008933BC" w:rsidRPr="00DA0C55">
        <w:rPr>
          <w:rFonts w:ascii="Times New Roman" w:hAnsi="Times New Roman" w:cs="Times New Roman"/>
          <w:sz w:val="24"/>
          <w:szCs w:val="24"/>
        </w:rPr>
        <w:t>, o jei pirkimas skaidomas į dalis – su tiekėjais, kurių pasiūlymai bus pripažinti laimėję</w:t>
      </w:r>
      <w:r w:rsidR="00F065D6" w:rsidRPr="00DA0C55">
        <w:rPr>
          <w:rFonts w:ascii="Times New Roman" w:hAnsi="Times New Roman" w:cs="Times New Roman"/>
          <w:sz w:val="24"/>
          <w:szCs w:val="24"/>
        </w:rPr>
        <w:t xml:space="preserve">. </w:t>
      </w:r>
      <w:r w:rsidR="004B2DE4" w:rsidRPr="00DA0C55">
        <w:rPr>
          <w:rFonts w:ascii="Times New Roman" w:hAnsi="Times New Roman" w:cs="Times New Roman"/>
          <w:sz w:val="24"/>
          <w:szCs w:val="24"/>
        </w:rPr>
        <w:t xml:space="preserve">Sutarties sąlygos pateikiamos </w:t>
      </w:r>
      <w:r w:rsidR="007A5D9C" w:rsidRPr="00DA0C55">
        <w:rPr>
          <w:rFonts w:ascii="Times New Roman" w:hAnsi="Times New Roman" w:cs="Times New Roman"/>
          <w:sz w:val="24"/>
          <w:szCs w:val="24"/>
        </w:rPr>
        <w:t>P</w:t>
      </w:r>
      <w:r w:rsidR="00551FA7" w:rsidRPr="00DA0C55">
        <w:rPr>
          <w:rFonts w:ascii="Times New Roman" w:hAnsi="Times New Roman" w:cs="Times New Roman"/>
          <w:sz w:val="24"/>
          <w:szCs w:val="24"/>
        </w:rPr>
        <w:t xml:space="preserve">irkimo </w:t>
      </w:r>
      <w:r w:rsidR="00D86901" w:rsidRPr="00DA0C55">
        <w:rPr>
          <w:rFonts w:ascii="Times New Roman" w:hAnsi="Times New Roman" w:cs="Times New Roman"/>
          <w:sz w:val="24"/>
          <w:szCs w:val="24"/>
        </w:rPr>
        <w:t xml:space="preserve">sąlygų </w:t>
      </w:r>
      <w:r w:rsidR="00611A6A" w:rsidRPr="00DA0C55">
        <w:rPr>
          <w:rFonts w:ascii="Times New Roman" w:hAnsi="Times New Roman" w:cs="Times New Roman"/>
          <w:sz w:val="24"/>
          <w:szCs w:val="24"/>
        </w:rPr>
        <w:t xml:space="preserve">6 </w:t>
      </w:r>
      <w:r w:rsidR="00D86901" w:rsidRPr="00DA0C55">
        <w:rPr>
          <w:rFonts w:ascii="Times New Roman" w:hAnsi="Times New Roman" w:cs="Times New Roman"/>
          <w:sz w:val="24"/>
          <w:szCs w:val="24"/>
        </w:rPr>
        <w:t>priede</w:t>
      </w:r>
      <w:r w:rsidR="00611A6A" w:rsidRPr="00DA0C55">
        <w:rPr>
          <w:rFonts w:ascii="Times New Roman" w:hAnsi="Times New Roman" w:cs="Times New Roman"/>
          <w:sz w:val="24"/>
          <w:szCs w:val="24"/>
        </w:rPr>
        <w:t xml:space="preserve"> </w:t>
      </w:r>
      <w:r w:rsidR="00D86901" w:rsidRPr="00DA0C55">
        <w:rPr>
          <w:rFonts w:ascii="Times New Roman" w:hAnsi="Times New Roman" w:cs="Times New Roman"/>
          <w:sz w:val="24"/>
          <w:szCs w:val="24"/>
        </w:rPr>
        <w:t>„Sutarties projektas“</w:t>
      </w:r>
      <w:r w:rsidR="004B2DE4" w:rsidRPr="00DA0C55">
        <w:rPr>
          <w:rFonts w:ascii="Times New Roman" w:hAnsi="Times New Roman" w:cs="Times New Roman"/>
          <w:sz w:val="24"/>
          <w:szCs w:val="24"/>
        </w:rPr>
        <w:t>.</w:t>
      </w:r>
    </w:p>
    <w:p w14:paraId="1640F94B" w14:textId="1B994232" w:rsidR="00640DBD" w:rsidRPr="00DA0C55" w:rsidRDefault="00640DBD" w:rsidP="0097765E">
      <w:pPr>
        <w:pStyle w:val="Heading1"/>
        <w:numPr>
          <w:ilvl w:val="0"/>
          <w:numId w:val="14"/>
        </w:numPr>
        <w:tabs>
          <w:tab w:val="left" w:pos="567"/>
        </w:tabs>
        <w:spacing w:line="20" w:lineRule="atLeast"/>
        <w:contextualSpacing/>
        <w:jc w:val="both"/>
        <w:rPr>
          <w:rFonts w:ascii="Times New Roman" w:hAnsi="Times New Roman" w:cs="Times New Roman"/>
          <w:b/>
          <w:bCs/>
          <w:sz w:val="24"/>
          <w:szCs w:val="24"/>
        </w:rPr>
      </w:pPr>
      <w:bookmarkStart w:id="40" w:name="_Toc126333938"/>
      <w:bookmarkEnd w:id="0"/>
      <w:r w:rsidRPr="00DA0C55">
        <w:rPr>
          <w:rFonts w:ascii="Times New Roman" w:hAnsi="Times New Roman" w:cs="Times New Roman"/>
          <w:b/>
          <w:sz w:val="24"/>
          <w:szCs w:val="24"/>
        </w:rPr>
        <w:t>Kitos sąlygos</w:t>
      </w:r>
      <w:bookmarkEnd w:id="40"/>
    </w:p>
    <w:p w14:paraId="50005290" w14:textId="376C2B90" w:rsidR="00D10845" w:rsidRPr="00DA0C55" w:rsidRDefault="00D10845" w:rsidP="00D10845">
      <w:pPr>
        <w:pStyle w:val="ListParagraph"/>
        <w:numPr>
          <w:ilvl w:val="1"/>
          <w:numId w:val="14"/>
        </w:numPr>
        <w:shd w:val="clear" w:color="auto" w:fill="FFFFFF"/>
        <w:spacing w:after="0" w:line="240" w:lineRule="auto"/>
        <w:ind w:left="0" w:firstLine="567"/>
        <w:rPr>
          <w:rFonts w:ascii="Times New Roman" w:eastAsia="Times New Roman" w:hAnsi="Times New Roman" w:cs="Times New Roman"/>
          <w:iCs/>
          <w:sz w:val="24"/>
          <w:szCs w:val="24"/>
        </w:rPr>
      </w:pPr>
      <w:r w:rsidRPr="00DA0C55">
        <w:rPr>
          <w:rFonts w:ascii="Times New Roman" w:eastAsia="Times New Roman" w:hAnsi="Times New Roman" w:cs="Times New Roman"/>
          <w:iCs/>
          <w:sz w:val="24"/>
          <w:szCs w:val="24"/>
        </w:rPr>
        <w:t>Perkančioji organizacija pirkime netaikys papildomų sąlygų.</w:t>
      </w:r>
    </w:p>
    <w:p w14:paraId="605FFD44" w14:textId="77777777" w:rsidR="00D10845" w:rsidRPr="00DA0C55" w:rsidRDefault="00D10845" w:rsidP="00D10845">
      <w:pPr>
        <w:pStyle w:val="ListParagraph"/>
        <w:shd w:val="clear" w:color="auto" w:fill="FFFFFF"/>
        <w:spacing w:after="0" w:line="240" w:lineRule="auto"/>
        <w:ind w:left="444"/>
        <w:rPr>
          <w:rFonts w:ascii="Times New Roman" w:eastAsia="Calibri" w:hAnsi="Times New Roman" w:cs="Times New Roman"/>
          <w:sz w:val="24"/>
          <w:szCs w:val="24"/>
        </w:rPr>
      </w:pPr>
    </w:p>
    <w:p w14:paraId="5D9396A1" w14:textId="2B7C0279" w:rsidR="00D10845" w:rsidRPr="00DA0C55" w:rsidRDefault="00D10845" w:rsidP="00D10845">
      <w:pPr>
        <w:pStyle w:val="Heading1"/>
        <w:numPr>
          <w:ilvl w:val="0"/>
          <w:numId w:val="14"/>
        </w:numPr>
        <w:tabs>
          <w:tab w:val="left" w:pos="567"/>
        </w:tabs>
        <w:spacing w:line="20" w:lineRule="atLeast"/>
        <w:contextualSpacing/>
        <w:jc w:val="both"/>
        <w:rPr>
          <w:rFonts w:ascii="Times New Roman" w:hAnsi="Times New Roman" w:cs="Times New Roman"/>
          <w:b/>
          <w:bCs/>
          <w:sz w:val="24"/>
          <w:szCs w:val="24"/>
        </w:rPr>
      </w:pPr>
      <w:r w:rsidRPr="00DA0C55">
        <w:rPr>
          <w:rFonts w:ascii="Times New Roman" w:hAnsi="Times New Roman" w:cs="Times New Roman"/>
          <w:b/>
          <w:sz w:val="24"/>
          <w:szCs w:val="24"/>
        </w:rPr>
        <w:t>Priedai</w:t>
      </w:r>
    </w:p>
    <w:p w14:paraId="1FBDEDD5" w14:textId="77777777" w:rsidR="001A00F7" w:rsidRPr="00DA0C55" w:rsidRDefault="001A00F7" w:rsidP="001A00F7">
      <w:pPr>
        <w:pStyle w:val="ListParagraph"/>
        <w:shd w:val="clear" w:color="auto" w:fill="FFFFFF"/>
        <w:spacing w:after="0" w:line="240" w:lineRule="auto"/>
        <w:ind w:left="0" w:firstLine="567"/>
        <w:jc w:val="both"/>
        <w:rPr>
          <w:rFonts w:ascii="Times New Roman" w:eastAsia="Calibri" w:hAnsi="Times New Roman" w:cs="Times New Roman"/>
          <w:sz w:val="24"/>
          <w:szCs w:val="24"/>
        </w:rPr>
      </w:pPr>
      <w:r w:rsidRPr="00DA0C55">
        <w:rPr>
          <w:rFonts w:ascii="Times New Roman" w:eastAsia="Calibri" w:hAnsi="Times New Roman" w:cs="Times New Roman"/>
          <w:sz w:val="24"/>
          <w:szCs w:val="24"/>
        </w:rPr>
        <w:t>12.1. Pirkimo sąlygų 1 priedas „Terminai“;</w:t>
      </w:r>
    </w:p>
    <w:p w14:paraId="5459DA05" w14:textId="77777777" w:rsidR="001A00F7" w:rsidRPr="00DA0C55" w:rsidRDefault="001A00F7" w:rsidP="001A00F7">
      <w:pPr>
        <w:pStyle w:val="ListParagraph"/>
        <w:shd w:val="clear" w:color="auto" w:fill="FFFFFF"/>
        <w:spacing w:after="0" w:line="240" w:lineRule="auto"/>
        <w:ind w:left="0" w:firstLine="567"/>
        <w:jc w:val="both"/>
        <w:rPr>
          <w:rFonts w:ascii="Times New Roman" w:eastAsia="Calibri" w:hAnsi="Times New Roman" w:cs="Times New Roman"/>
          <w:sz w:val="24"/>
          <w:szCs w:val="24"/>
        </w:rPr>
      </w:pPr>
      <w:r w:rsidRPr="00DA0C55">
        <w:rPr>
          <w:rFonts w:ascii="Times New Roman" w:eastAsia="Calibri" w:hAnsi="Times New Roman" w:cs="Times New Roman"/>
          <w:sz w:val="24"/>
          <w:szCs w:val="24"/>
        </w:rPr>
        <w:t>12.2. Pirkimo sąlygų 2 priedas  „Tiekėjų pašalinimo pagrindai“;</w:t>
      </w:r>
    </w:p>
    <w:p w14:paraId="160DE343" w14:textId="77777777" w:rsidR="001A00F7" w:rsidRPr="00DA0C55" w:rsidRDefault="001A00F7" w:rsidP="001A00F7">
      <w:pPr>
        <w:pStyle w:val="ListParagraph"/>
        <w:shd w:val="clear" w:color="auto" w:fill="FFFFFF"/>
        <w:spacing w:after="0" w:line="240" w:lineRule="auto"/>
        <w:ind w:left="0" w:firstLine="567"/>
        <w:jc w:val="both"/>
        <w:rPr>
          <w:rFonts w:ascii="Times New Roman" w:eastAsia="Calibri" w:hAnsi="Times New Roman" w:cs="Times New Roman"/>
          <w:sz w:val="24"/>
          <w:szCs w:val="24"/>
        </w:rPr>
      </w:pPr>
      <w:r w:rsidRPr="00DA0C55">
        <w:rPr>
          <w:rFonts w:ascii="Times New Roman" w:eastAsia="Calibri" w:hAnsi="Times New Roman" w:cs="Times New Roman"/>
          <w:sz w:val="24"/>
          <w:szCs w:val="24"/>
        </w:rPr>
        <w:t>12.3. Pirkimo sąlygų 3 priedas „Tiekėjų kvalifikacijos reikalavimai ir reikalaujami kokybės bei aplinkos apsaugos vadybos sistemų standartai“;</w:t>
      </w:r>
    </w:p>
    <w:p w14:paraId="2DD434F8" w14:textId="77777777" w:rsidR="001A00F7" w:rsidRPr="00DA0C55" w:rsidRDefault="001A00F7" w:rsidP="001A00F7">
      <w:pPr>
        <w:pStyle w:val="ListParagraph"/>
        <w:shd w:val="clear" w:color="auto" w:fill="FFFFFF"/>
        <w:spacing w:after="0" w:line="240" w:lineRule="auto"/>
        <w:ind w:left="0" w:firstLine="567"/>
        <w:jc w:val="both"/>
        <w:rPr>
          <w:rFonts w:ascii="Times New Roman" w:eastAsia="Calibri" w:hAnsi="Times New Roman" w:cs="Times New Roman"/>
          <w:sz w:val="24"/>
          <w:szCs w:val="24"/>
        </w:rPr>
      </w:pPr>
      <w:r w:rsidRPr="00DA0C55">
        <w:rPr>
          <w:rFonts w:ascii="Times New Roman" w:eastAsia="Calibri" w:hAnsi="Times New Roman" w:cs="Times New Roman"/>
          <w:sz w:val="24"/>
          <w:szCs w:val="24"/>
        </w:rPr>
        <w:t>12.4. Pirkimo sąlygų 4 priedas „EBVPD“;</w:t>
      </w:r>
    </w:p>
    <w:p w14:paraId="4100C757" w14:textId="77777777" w:rsidR="001A00F7" w:rsidRPr="00DA0C55" w:rsidRDefault="001A00F7" w:rsidP="001A00F7">
      <w:pPr>
        <w:pStyle w:val="ListParagraph"/>
        <w:shd w:val="clear" w:color="auto" w:fill="FFFFFF"/>
        <w:spacing w:after="0" w:line="240" w:lineRule="auto"/>
        <w:ind w:left="0" w:firstLine="567"/>
        <w:jc w:val="both"/>
        <w:rPr>
          <w:rFonts w:ascii="Times New Roman" w:eastAsia="Calibri" w:hAnsi="Times New Roman" w:cs="Times New Roman"/>
          <w:sz w:val="24"/>
          <w:szCs w:val="24"/>
        </w:rPr>
      </w:pPr>
      <w:r w:rsidRPr="00DA0C55">
        <w:rPr>
          <w:rFonts w:ascii="Times New Roman" w:eastAsia="Calibri" w:hAnsi="Times New Roman" w:cs="Times New Roman"/>
          <w:sz w:val="24"/>
          <w:szCs w:val="24"/>
        </w:rPr>
        <w:t>12.5. Pirkimo sąlygų 5 priedas „Pasiūlymo forma“;</w:t>
      </w:r>
    </w:p>
    <w:p w14:paraId="55EC25C0" w14:textId="77777777" w:rsidR="001A00F7" w:rsidRPr="00DA0C55" w:rsidRDefault="001A00F7" w:rsidP="001A00F7">
      <w:pPr>
        <w:pStyle w:val="ListParagraph"/>
        <w:shd w:val="clear" w:color="auto" w:fill="FFFFFF"/>
        <w:spacing w:after="0" w:line="240" w:lineRule="auto"/>
        <w:ind w:left="0" w:firstLine="567"/>
        <w:jc w:val="both"/>
        <w:rPr>
          <w:rFonts w:ascii="Times New Roman" w:eastAsia="Calibri" w:hAnsi="Times New Roman" w:cs="Times New Roman"/>
          <w:sz w:val="24"/>
          <w:szCs w:val="24"/>
        </w:rPr>
      </w:pPr>
      <w:r w:rsidRPr="00DA0C55">
        <w:rPr>
          <w:rFonts w:ascii="Times New Roman" w:eastAsia="Calibri" w:hAnsi="Times New Roman" w:cs="Times New Roman"/>
          <w:sz w:val="24"/>
          <w:szCs w:val="24"/>
        </w:rPr>
        <w:t>12.6. Pirkimo sąlygų 6 priedas „Sutarties projektas“;</w:t>
      </w:r>
    </w:p>
    <w:p w14:paraId="61F5B5B5" w14:textId="77777777" w:rsidR="00D04598" w:rsidRPr="00DA0C55" w:rsidRDefault="00D04598" w:rsidP="00D04598">
      <w:pPr>
        <w:pStyle w:val="ListParagraph"/>
        <w:shd w:val="clear" w:color="auto" w:fill="FFFFFF"/>
        <w:spacing w:after="0" w:line="240" w:lineRule="auto"/>
        <w:ind w:left="0" w:firstLine="567"/>
        <w:jc w:val="both"/>
        <w:rPr>
          <w:rFonts w:ascii="Times New Roman" w:eastAsia="Calibri" w:hAnsi="Times New Roman" w:cs="Times New Roman"/>
          <w:sz w:val="24"/>
          <w:szCs w:val="24"/>
        </w:rPr>
      </w:pPr>
    </w:p>
    <w:p w14:paraId="7881FCAE" w14:textId="5ED9E8B0" w:rsidR="00DF247E" w:rsidRPr="00DA0C55" w:rsidRDefault="008D704D" w:rsidP="00D10845">
      <w:pPr>
        <w:pStyle w:val="ListParagraph"/>
        <w:shd w:val="clear" w:color="auto" w:fill="FFFFFF"/>
        <w:spacing w:after="0" w:line="240" w:lineRule="auto"/>
        <w:ind w:left="444"/>
        <w:rPr>
          <w:rFonts w:ascii="Times New Roman" w:eastAsia="Calibri" w:hAnsi="Times New Roman" w:cs="Times New Roman"/>
          <w:sz w:val="24"/>
          <w:szCs w:val="24"/>
        </w:rPr>
      </w:pPr>
      <w:r w:rsidRPr="00DA0C55">
        <w:rPr>
          <w:rFonts w:ascii="Times New Roman" w:eastAsia="Calibri" w:hAnsi="Times New Roman" w:cs="Times New Roman"/>
          <w:sz w:val="24"/>
          <w:szCs w:val="24"/>
        </w:rPr>
        <w:t>__________</w:t>
      </w:r>
    </w:p>
    <w:p w14:paraId="68C089DE" w14:textId="768A1262" w:rsidR="00DF247E" w:rsidRPr="00DA0C55" w:rsidRDefault="00DF247E" w:rsidP="00DF247E">
      <w:pPr>
        <w:rPr>
          <w:rFonts w:ascii="Times New Roman" w:hAnsi="Times New Roman" w:cs="Times New Roman"/>
          <w:sz w:val="24"/>
          <w:szCs w:val="24"/>
        </w:rPr>
      </w:pPr>
    </w:p>
    <w:p w14:paraId="29F02F04" w14:textId="43B0A138" w:rsidR="00DF247E" w:rsidRPr="00DA0C55" w:rsidRDefault="00DF247E" w:rsidP="00DF247E">
      <w:pPr>
        <w:tabs>
          <w:tab w:val="left" w:pos="3795"/>
        </w:tabs>
        <w:rPr>
          <w:rFonts w:ascii="Times New Roman" w:hAnsi="Times New Roman" w:cs="Times New Roman"/>
          <w:sz w:val="24"/>
          <w:szCs w:val="24"/>
        </w:rPr>
      </w:pPr>
      <w:r w:rsidRPr="00DA0C55">
        <w:rPr>
          <w:rFonts w:ascii="Times New Roman" w:hAnsi="Times New Roman" w:cs="Times New Roman"/>
          <w:sz w:val="24"/>
          <w:szCs w:val="24"/>
        </w:rPr>
        <w:tab/>
      </w:r>
    </w:p>
    <w:p w14:paraId="2100A746" w14:textId="2AC31C24" w:rsidR="00DF247E" w:rsidRPr="00DA0C55" w:rsidRDefault="00DF247E" w:rsidP="00DF247E">
      <w:pPr>
        <w:rPr>
          <w:rFonts w:ascii="Times New Roman" w:hAnsi="Times New Roman" w:cs="Times New Roman"/>
          <w:sz w:val="24"/>
          <w:szCs w:val="24"/>
        </w:rPr>
      </w:pPr>
    </w:p>
    <w:p w14:paraId="1A1B4801" w14:textId="77777777" w:rsidR="00C87AB8" w:rsidRPr="00DA0C55" w:rsidRDefault="00C87AB8" w:rsidP="00DF247E">
      <w:pPr>
        <w:rPr>
          <w:rFonts w:ascii="Times New Roman" w:hAnsi="Times New Roman" w:cs="Times New Roman"/>
          <w:sz w:val="24"/>
          <w:szCs w:val="24"/>
        </w:rPr>
        <w:sectPr w:rsidR="00C87AB8" w:rsidRPr="00DA0C55"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p>
    <w:p w14:paraId="1DF37652" w14:textId="0A6B5A0A" w:rsidR="00774AA5" w:rsidRPr="00DA0C55" w:rsidRDefault="000631F1" w:rsidP="005C1E12">
      <w:pPr>
        <w:pStyle w:val="Heading1"/>
        <w:jc w:val="right"/>
        <w:rPr>
          <w:rFonts w:ascii="Times New Roman" w:hAnsi="Times New Roman" w:cs="Times New Roman"/>
          <w:sz w:val="24"/>
          <w:szCs w:val="24"/>
        </w:rPr>
      </w:pPr>
      <w:bookmarkStart w:id="41" w:name="_Toc126333939"/>
      <w:r w:rsidRPr="00DA0C55">
        <w:rPr>
          <w:rFonts w:ascii="Times New Roman" w:hAnsi="Times New Roman" w:cs="Times New Roman"/>
          <w:color w:val="0070C0"/>
          <w:sz w:val="24"/>
          <w:szCs w:val="24"/>
        </w:rPr>
        <w:lastRenderedPageBreak/>
        <w:t>P</w:t>
      </w:r>
      <w:r w:rsidR="008F59C5" w:rsidRPr="00DA0C55">
        <w:rPr>
          <w:rFonts w:ascii="Times New Roman" w:hAnsi="Times New Roman" w:cs="Times New Roman"/>
          <w:color w:val="0070C0"/>
          <w:sz w:val="24"/>
          <w:szCs w:val="24"/>
        </w:rPr>
        <w:t>irkimo sąlygų 1 priedas „Terminai“</w:t>
      </w:r>
      <w:bookmarkEnd w:id="41"/>
    </w:p>
    <w:p w14:paraId="5369DEF7" w14:textId="77777777" w:rsidR="00A53BAE" w:rsidRPr="00DA0C55"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3639"/>
        <w:gridCol w:w="3847"/>
        <w:gridCol w:w="1556"/>
      </w:tblGrid>
      <w:tr w:rsidR="00774AA5" w:rsidRPr="00DA0C55" w14:paraId="730836B8" w14:textId="77777777" w:rsidTr="0076181C">
        <w:trPr>
          <w:trHeight w:val="20"/>
        </w:trPr>
        <w:tc>
          <w:tcPr>
            <w:tcW w:w="671" w:type="dxa"/>
            <w:shd w:val="clear" w:color="auto" w:fill="D9D9D9" w:themeFill="background1" w:themeFillShade="D9"/>
            <w:tcMar>
              <w:top w:w="0" w:type="dxa"/>
              <w:left w:w="108" w:type="dxa"/>
              <w:bottom w:w="0" w:type="dxa"/>
              <w:right w:w="108" w:type="dxa"/>
            </w:tcMar>
          </w:tcPr>
          <w:p w14:paraId="200EEC47" w14:textId="771BED63" w:rsidR="00774AA5" w:rsidRPr="00DA0C55" w:rsidRDefault="009F4FBE" w:rsidP="004B3551">
            <w:pPr>
              <w:jc w:val="center"/>
              <w:rPr>
                <w:rFonts w:ascii="Times New Roman" w:hAnsi="Times New Roman" w:cs="Times New Roman"/>
                <w:b/>
                <w:bCs/>
                <w:sz w:val="24"/>
                <w:szCs w:val="24"/>
              </w:rPr>
            </w:pPr>
            <w:r w:rsidRPr="00DA0C55">
              <w:rPr>
                <w:rFonts w:ascii="Times New Roman" w:hAnsi="Times New Roman" w:cs="Times New Roman"/>
                <w:b/>
                <w:bCs/>
                <w:sz w:val="24"/>
                <w:szCs w:val="24"/>
              </w:rPr>
              <w:t>Eil.Nr.</w:t>
            </w:r>
          </w:p>
        </w:tc>
        <w:tc>
          <w:tcPr>
            <w:tcW w:w="3752" w:type="dxa"/>
            <w:shd w:val="clear" w:color="auto" w:fill="D9D9D9" w:themeFill="background1" w:themeFillShade="D9"/>
            <w:tcMar>
              <w:top w:w="0" w:type="dxa"/>
              <w:left w:w="108" w:type="dxa"/>
              <w:bottom w:w="0" w:type="dxa"/>
              <w:right w:w="108" w:type="dxa"/>
            </w:tcMar>
          </w:tcPr>
          <w:p w14:paraId="778B1404" w14:textId="0B137751" w:rsidR="00774AA5" w:rsidRPr="00DA0C55" w:rsidRDefault="004B3551" w:rsidP="004B3551">
            <w:pPr>
              <w:jc w:val="center"/>
              <w:rPr>
                <w:rFonts w:ascii="Times New Roman" w:hAnsi="Times New Roman" w:cs="Times New Roman"/>
                <w:b/>
                <w:bCs/>
                <w:sz w:val="24"/>
                <w:szCs w:val="24"/>
              </w:rPr>
            </w:pPr>
            <w:r w:rsidRPr="00DA0C55">
              <w:rPr>
                <w:rFonts w:ascii="Times New Roman" w:hAnsi="Times New Roman" w:cs="Times New Roman"/>
                <w:b/>
                <w:bCs/>
                <w:sz w:val="24"/>
                <w:szCs w:val="24"/>
              </w:rPr>
              <w:t>VEIKSMAS</w:t>
            </w:r>
          </w:p>
        </w:tc>
        <w:tc>
          <w:tcPr>
            <w:tcW w:w="3969" w:type="dxa"/>
            <w:shd w:val="clear" w:color="auto" w:fill="D9D9D9" w:themeFill="background1" w:themeFillShade="D9"/>
            <w:tcMar>
              <w:top w:w="0" w:type="dxa"/>
              <w:left w:w="108" w:type="dxa"/>
              <w:bottom w:w="0" w:type="dxa"/>
              <w:right w:w="108" w:type="dxa"/>
            </w:tcMar>
          </w:tcPr>
          <w:p w14:paraId="2D8BCE72" w14:textId="77777777" w:rsidR="00774AA5" w:rsidRPr="00DA0C55" w:rsidRDefault="00774AA5" w:rsidP="004B3551">
            <w:pPr>
              <w:spacing w:after="0"/>
              <w:jc w:val="center"/>
              <w:rPr>
                <w:rFonts w:ascii="Times New Roman" w:hAnsi="Times New Roman" w:cs="Times New Roman"/>
                <w:b/>
                <w:sz w:val="24"/>
                <w:szCs w:val="24"/>
              </w:rPr>
            </w:pPr>
            <w:r w:rsidRPr="00DA0C55">
              <w:rPr>
                <w:rFonts w:ascii="Times New Roman" w:hAnsi="Times New Roman" w:cs="Times New Roman"/>
                <w:b/>
                <w:sz w:val="24"/>
                <w:szCs w:val="24"/>
              </w:rPr>
              <w:t>DATA/DIENŲ SKAIČIUS/ LAIKAS</w:t>
            </w:r>
          </w:p>
          <w:p w14:paraId="677BC1F4" w14:textId="77777777" w:rsidR="00774AA5" w:rsidRPr="00DA0C55" w:rsidRDefault="00774AA5" w:rsidP="004B3551">
            <w:pPr>
              <w:spacing w:after="0"/>
              <w:jc w:val="center"/>
              <w:rPr>
                <w:rFonts w:ascii="Times New Roman" w:hAnsi="Times New Roman" w:cs="Times New Roman"/>
                <w:sz w:val="24"/>
                <w:szCs w:val="24"/>
              </w:rPr>
            </w:pPr>
            <w:r w:rsidRPr="00DA0C55">
              <w:rPr>
                <w:rFonts w:ascii="Times New Roman" w:hAnsi="Times New Roman" w:cs="Times New Roman"/>
                <w:sz w:val="24"/>
                <w:szCs w:val="24"/>
              </w:rPr>
              <w:t>(Lietuvos laiku)</w:t>
            </w:r>
          </w:p>
        </w:tc>
        <w:tc>
          <w:tcPr>
            <w:tcW w:w="1560" w:type="dxa"/>
            <w:shd w:val="clear" w:color="auto" w:fill="D9D9D9" w:themeFill="background1" w:themeFillShade="D9"/>
            <w:tcMar>
              <w:top w:w="0" w:type="dxa"/>
              <w:left w:w="108" w:type="dxa"/>
              <w:bottom w:w="0" w:type="dxa"/>
              <w:right w:w="108" w:type="dxa"/>
            </w:tcMar>
          </w:tcPr>
          <w:p w14:paraId="11CCA5FB" w14:textId="77777777" w:rsidR="00774AA5" w:rsidRPr="00DA0C55" w:rsidRDefault="00774AA5" w:rsidP="004B3551">
            <w:pPr>
              <w:jc w:val="center"/>
              <w:rPr>
                <w:rFonts w:ascii="Times New Roman" w:hAnsi="Times New Roman" w:cs="Times New Roman"/>
                <w:b/>
                <w:sz w:val="24"/>
                <w:szCs w:val="24"/>
              </w:rPr>
            </w:pPr>
            <w:r w:rsidRPr="00DA0C55">
              <w:rPr>
                <w:rFonts w:ascii="Times New Roman" w:hAnsi="Times New Roman" w:cs="Times New Roman"/>
                <w:b/>
                <w:sz w:val="24"/>
                <w:szCs w:val="24"/>
              </w:rPr>
              <w:t>PASTABOS</w:t>
            </w:r>
          </w:p>
        </w:tc>
      </w:tr>
      <w:tr w:rsidR="00774AA5" w:rsidRPr="00DA0C55" w14:paraId="33F22B33" w14:textId="77777777" w:rsidTr="0076181C">
        <w:trPr>
          <w:trHeight w:val="20"/>
        </w:trPr>
        <w:tc>
          <w:tcPr>
            <w:tcW w:w="671" w:type="dxa"/>
            <w:shd w:val="clear" w:color="auto" w:fill="auto"/>
            <w:tcMar>
              <w:top w:w="0" w:type="dxa"/>
              <w:left w:w="108" w:type="dxa"/>
              <w:bottom w:w="0" w:type="dxa"/>
              <w:right w:w="108" w:type="dxa"/>
            </w:tcMar>
          </w:tcPr>
          <w:p w14:paraId="1D2814F3" w14:textId="2D8BEDEE" w:rsidR="00774AA5" w:rsidRPr="00DA0C55" w:rsidRDefault="006932C2" w:rsidP="006932C2">
            <w:pPr>
              <w:keepNext/>
              <w:spacing w:after="0" w:line="240" w:lineRule="auto"/>
              <w:rPr>
                <w:rFonts w:ascii="Times New Roman" w:hAnsi="Times New Roman" w:cs="Times New Roman"/>
                <w:bCs/>
                <w:sz w:val="24"/>
                <w:szCs w:val="24"/>
              </w:rPr>
            </w:pPr>
            <w:r w:rsidRPr="00DA0C55">
              <w:rPr>
                <w:rFonts w:ascii="Times New Roman" w:hAnsi="Times New Roman" w:cs="Times New Roman"/>
                <w:bCs/>
                <w:sz w:val="24"/>
                <w:szCs w:val="24"/>
              </w:rPr>
              <w:t>1.</w:t>
            </w:r>
          </w:p>
        </w:tc>
        <w:tc>
          <w:tcPr>
            <w:tcW w:w="3752" w:type="dxa"/>
            <w:shd w:val="clear" w:color="auto" w:fill="auto"/>
            <w:tcMar>
              <w:top w:w="0" w:type="dxa"/>
              <w:left w:w="108" w:type="dxa"/>
              <w:bottom w:w="0" w:type="dxa"/>
              <w:right w:w="108" w:type="dxa"/>
            </w:tcMar>
          </w:tcPr>
          <w:p w14:paraId="25B87B88" w14:textId="77777777" w:rsidR="00774AA5" w:rsidRPr="00DA0C55" w:rsidRDefault="00774AA5" w:rsidP="0003169B">
            <w:pPr>
              <w:keepNext/>
              <w:spacing w:after="0" w:line="240" w:lineRule="auto"/>
              <w:rPr>
                <w:rFonts w:ascii="Times New Roman" w:hAnsi="Times New Roman" w:cs="Times New Roman"/>
                <w:sz w:val="24"/>
                <w:szCs w:val="24"/>
              </w:rPr>
            </w:pPr>
            <w:r w:rsidRPr="00DA0C55">
              <w:rPr>
                <w:rFonts w:ascii="Times New Roman" w:hAnsi="Times New Roman" w:cs="Times New Roman"/>
                <w:bCs/>
                <w:sz w:val="24"/>
                <w:szCs w:val="24"/>
              </w:rPr>
              <w:t>Pasiūlymų pateikimo terminas</w:t>
            </w:r>
          </w:p>
        </w:tc>
        <w:tc>
          <w:tcPr>
            <w:tcW w:w="3969" w:type="dxa"/>
            <w:shd w:val="clear" w:color="auto" w:fill="auto"/>
            <w:tcMar>
              <w:top w:w="0" w:type="dxa"/>
              <w:left w:w="108" w:type="dxa"/>
              <w:bottom w:w="0" w:type="dxa"/>
              <w:right w:w="108" w:type="dxa"/>
            </w:tcMar>
          </w:tcPr>
          <w:p w14:paraId="3167CE4C" w14:textId="719F5068" w:rsidR="00774AA5" w:rsidRPr="00DA0C55" w:rsidRDefault="00774AA5" w:rsidP="0003169B">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 xml:space="preserve">nurodytas </w:t>
            </w:r>
            <w:r w:rsidR="00C47599" w:rsidRPr="00DA0C55">
              <w:rPr>
                <w:rFonts w:ascii="Times New Roman" w:hAnsi="Times New Roman" w:cs="Times New Roman"/>
                <w:sz w:val="24"/>
                <w:szCs w:val="24"/>
              </w:rPr>
              <w:t>s</w:t>
            </w:r>
            <w:r w:rsidRPr="00DA0C55">
              <w:rPr>
                <w:rFonts w:ascii="Times New Roman" w:hAnsi="Times New Roman" w:cs="Times New Roman"/>
                <w:sz w:val="24"/>
                <w:szCs w:val="24"/>
              </w:rPr>
              <w:t xml:space="preserve">kelbime </w:t>
            </w:r>
          </w:p>
        </w:tc>
        <w:tc>
          <w:tcPr>
            <w:tcW w:w="1560" w:type="dxa"/>
            <w:shd w:val="clear" w:color="auto" w:fill="auto"/>
            <w:tcMar>
              <w:top w:w="0" w:type="dxa"/>
              <w:left w:w="108" w:type="dxa"/>
              <w:bottom w:w="0" w:type="dxa"/>
              <w:right w:w="108" w:type="dxa"/>
            </w:tcMar>
          </w:tcPr>
          <w:p w14:paraId="2BC4B21F" w14:textId="0CE68D8A" w:rsidR="00774AA5" w:rsidRPr="00DA0C55" w:rsidRDefault="00774AA5" w:rsidP="00593F3E">
            <w:pPr>
              <w:spacing w:after="0" w:line="240" w:lineRule="auto"/>
              <w:rPr>
                <w:rFonts w:ascii="Times New Roman" w:hAnsi="Times New Roman" w:cs="Times New Roman"/>
                <w:iCs/>
                <w:sz w:val="24"/>
                <w:szCs w:val="24"/>
              </w:rPr>
            </w:pPr>
            <w:r w:rsidRPr="00DA0C55">
              <w:rPr>
                <w:rFonts w:ascii="Times New Roman" w:hAnsi="Times New Roman" w:cs="Times New Roman"/>
                <w:sz w:val="24"/>
                <w:szCs w:val="24"/>
              </w:rPr>
              <w:t>Perkančioji organizacija turi teisę pratęsti pasiūlymų pateikimo terminą.</w:t>
            </w:r>
          </w:p>
        </w:tc>
      </w:tr>
      <w:tr w:rsidR="00774AA5" w:rsidRPr="00DA0C55" w14:paraId="2DDCD559" w14:textId="77777777" w:rsidTr="0076181C">
        <w:trPr>
          <w:trHeight w:val="20"/>
        </w:trPr>
        <w:tc>
          <w:tcPr>
            <w:tcW w:w="671" w:type="dxa"/>
            <w:shd w:val="clear" w:color="auto" w:fill="auto"/>
            <w:tcMar>
              <w:top w:w="0" w:type="dxa"/>
              <w:left w:w="108" w:type="dxa"/>
              <w:bottom w:w="0" w:type="dxa"/>
              <w:right w:w="108" w:type="dxa"/>
            </w:tcMar>
          </w:tcPr>
          <w:p w14:paraId="6C70187E" w14:textId="7D03D63A" w:rsidR="00774AA5" w:rsidRPr="00DA0C55" w:rsidRDefault="006932C2" w:rsidP="006932C2">
            <w:pPr>
              <w:keepNext/>
              <w:spacing w:after="0" w:line="240" w:lineRule="auto"/>
              <w:rPr>
                <w:rFonts w:ascii="Times New Roman" w:hAnsi="Times New Roman" w:cs="Times New Roman"/>
                <w:bCs/>
                <w:sz w:val="24"/>
                <w:szCs w:val="24"/>
              </w:rPr>
            </w:pPr>
            <w:r w:rsidRPr="00DA0C55">
              <w:rPr>
                <w:rFonts w:ascii="Times New Roman" w:hAnsi="Times New Roman" w:cs="Times New Roman"/>
                <w:bCs/>
                <w:sz w:val="24"/>
                <w:szCs w:val="24"/>
              </w:rPr>
              <w:t>2.</w:t>
            </w:r>
          </w:p>
        </w:tc>
        <w:tc>
          <w:tcPr>
            <w:tcW w:w="3752" w:type="dxa"/>
            <w:shd w:val="clear" w:color="auto" w:fill="auto"/>
            <w:tcMar>
              <w:top w:w="0" w:type="dxa"/>
              <w:left w:w="108" w:type="dxa"/>
              <w:bottom w:w="0" w:type="dxa"/>
              <w:right w:w="108" w:type="dxa"/>
            </w:tcMar>
          </w:tcPr>
          <w:p w14:paraId="2368993B" w14:textId="77777777" w:rsidR="00774AA5" w:rsidRPr="00DA0C55" w:rsidRDefault="00774AA5" w:rsidP="0003169B">
            <w:pPr>
              <w:keepNext/>
              <w:spacing w:after="0" w:line="240" w:lineRule="auto"/>
              <w:rPr>
                <w:rFonts w:ascii="Times New Roman" w:hAnsi="Times New Roman" w:cs="Times New Roman"/>
                <w:sz w:val="24"/>
                <w:szCs w:val="24"/>
              </w:rPr>
            </w:pPr>
            <w:r w:rsidRPr="00DA0C55">
              <w:rPr>
                <w:rFonts w:ascii="Times New Roman" w:eastAsia="Times New Roman" w:hAnsi="Times New Roman" w:cs="Times New Roman"/>
                <w:sz w:val="24"/>
                <w:szCs w:val="24"/>
              </w:rPr>
              <w:t>Pradinis susipažinimas su CVP IS priemonėmis gautais pasiūlymais</w:t>
            </w:r>
          </w:p>
        </w:tc>
        <w:tc>
          <w:tcPr>
            <w:tcW w:w="3969" w:type="dxa"/>
            <w:shd w:val="clear" w:color="auto" w:fill="auto"/>
            <w:tcMar>
              <w:top w:w="0" w:type="dxa"/>
              <w:left w:w="108" w:type="dxa"/>
              <w:bottom w:w="0" w:type="dxa"/>
              <w:right w:w="108" w:type="dxa"/>
            </w:tcMar>
          </w:tcPr>
          <w:p w14:paraId="7ECB1EDB" w14:textId="19A68D8C" w:rsidR="00774AA5" w:rsidRPr="00DA0C55" w:rsidRDefault="00774AA5" w:rsidP="0003169B">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 xml:space="preserve">Pradedamas ne anksčiau nei </w:t>
            </w:r>
            <w:r w:rsidRPr="00DA0C55">
              <w:rPr>
                <w:rFonts w:ascii="Times New Roman" w:hAnsi="Times New Roman" w:cs="Times New Roman"/>
                <w:color w:val="000000" w:themeColor="text1"/>
                <w:sz w:val="24"/>
                <w:szCs w:val="24"/>
              </w:rPr>
              <w:t xml:space="preserve">po </w:t>
            </w:r>
            <w:r w:rsidR="006B0247" w:rsidRPr="00DA0C55">
              <w:rPr>
                <w:rFonts w:ascii="Times New Roman" w:hAnsi="Times New Roman" w:cs="Times New Roman"/>
                <w:color w:val="000000" w:themeColor="text1"/>
                <w:sz w:val="24"/>
                <w:szCs w:val="24"/>
              </w:rPr>
              <w:t>30</w:t>
            </w:r>
            <w:r w:rsidRPr="00DA0C55">
              <w:rPr>
                <w:rFonts w:ascii="Times New Roman" w:hAnsi="Times New Roman" w:cs="Times New Roman"/>
                <w:color w:val="000000" w:themeColor="text1"/>
                <w:sz w:val="24"/>
                <w:szCs w:val="24"/>
              </w:rPr>
              <w:t xml:space="preserve"> minučių</w:t>
            </w:r>
            <w:r w:rsidRPr="00DA0C55">
              <w:rPr>
                <w:rFonts w:ascii="Times New Roman" w:hAnsi="Times New Roman" w:cs="Times New Roman"/>
                <w:sz w:val="24"/>
                <w:szCs w:val="24"/>
              </w:rPr>
              <w:t xml:space="preserve"> po pasiūlymų pateikimo termino pabaigos</w:t>
            </w:r>
          </w:p>
        </w:tc>
        <w:tc>
          <w:tcPr>
            <w:tcW w:w="1560" w:type="dxa"/>
            <w:shd w:val="clear" w:color="auto" w:fill="auto"/>
            <w:tcMar>
              <w:top w:w="0" w:type="dxa"/>
              <w:left w:w="108" w:type="dxa"/>
              <w:bottom w:w="0" w:type="dxa"/>
              <w:right w:w="108" w:type="dxa"/>
            </w:tcMar>
          </w:tcPr>
          <w:p w14:paraId="516BC120" w14:textId="3556D373" w:rsidR="00774AA5" w:rsidRPr="00DA0C55" w:rsidRDefault="00774AA5" w:rsidP="0003169B">
            <w:pPr>
              <w:spacing w:after="0" w:line="240" w:lineRule="auto"/>
              <w:rPr>
                <w:rFonts w:ascii="Times New Roman" w:hAnsi="Times New Roman" w:cs="Times New Roman"/>
                <w:iCs/>
                <w:sz w:val="24"/>
                <w:szCs w:val="24"/>
              </w:rPr>
            </w:pPr>
          </w:p>
        </w:tc>
      </w:tr>
      <w:tr w:rsidR="00774AA5" w:rsidRPr="00DA0C55" w14:paraId="0E1517C9" w14:textId="77777777" w:rsidTr="0076181C">
        <w:trPr>
          <w:trHeight w:val="20"/>
        </w:trPr>
        <w:tc>
          <w:tcPr>
            <w:tcW w:w="671" w:type="dxa"/>
            <w:shd w:val="clear" w:color="auto" w:fill="auto"/>
            <w:tcMar>
              <w:top w:w="0" w:type="dxa"/>
              <w:left w:w="108" w:type="dxa"/>
              <w:bottom w:w="0" w:type="dxa"/>
              <w:right w:w="108" w:type="dxa"/>
            </w:tcMar>
          </w:tcPr>
          <w:p w14:paraId="0BF18051" w14:textId="03A0C935" w:rsidR="00774AA5" w:rsidRPr="00DA0C55" w:rsidRDefault="006932C2" w:rsidP="006932C2">
            <w:pPr>
              <w:keepNext/>
              <w:spacing w:after="0" w:line="240" w:lineRule="auto"/>
              <w:rPr>
                <w:rFonts w:ascii="Times New Roman" w:hAnsi="Times New Roman" w:cs="Times New Roman"/>
                <w:bCs/>
                <w:sz w:val="24"/>
                <w:szCs w:val="24"/>
              </w:rPr>
            </w:pPr>
            <w:r w:rsidRPr="00DA0C55">
              <w:rPr>
                <w:rFonts w:ascii="Times New Roman" w:hAnsi="Times New Roman" w:cs="Times New Roman"/>
                <w:bCs/>
                <w:sz w:val="24"/>
                <w:szCs w:val="24"/>
              </w:rPr>
              <w:t>3.</w:t>
            </w:r>
          </w:p>
        </w:tc>
        <w:tc>
          <w:tcPr>
            <w:tcW w:w="3752" w:type="dxa"/>
            <w:shd w:val="clear" w:color="auto" w:fill="auto"/>
            <w:tcMar>
              <w:top w:w="0" w:type="dxa"/>
              <w:left w:w="108" w:type="dxa"/>
              <w:bottom w:w="0" w:type="dxa"/>
              <w:right w:w="108" w:type="dxa"/>
            </w:tcMar>
          </w:tcPr>
          <w:p w14:paraId="4AD453C1" w14:textId="70320C71" w:rsidR="00774AA5" w:rsidRPr="00DA0C55" w:rsidRDefault="00774AA5" w:rsidP="0003169B">
            <w:pPr>
              <w:keepNext/>
              <w:spacing w:after="0" w:line="240" w:lineRule="auto"/>
              <w:rPr>
                <w:rFonts w:ascii="Times New Roman" w:hAnsi="Times New Roman" w:cs="Times New Roman"/>
                <w:bCs/>
                <w:sz w:val="24"/>
                <w:szCs w:val="24"/>
              </w:rPr>
            </w:pPr>
            <w:r w:rsidRPr="00DA0C55">
              <w:rPr>
                <w:rFonts w:ascii="Times New Roman" w:hAnsi="Times New Roman" w:cs="Times New Roman"/>
                <w:sz w:val="24"/>
                <w:szCs w:val="24"/>
              </w:rPr>
              <w:t xml:space="preserve">Prašymą paaiškinti, patikslinti pirkimo </w:t>
            </w:r>
            <w:r w:rsidR="00EF5E21" w:rsidRPr="00DA0C55">
              <w:rPr>
                <w:rFonts w:ascii="Times New Roman" w:hAnsi="Times New Roman" w:cs="Times New Roman"/>
                <w:sz w:val="24"/>
                <w:szCs w:val="24"/>
              </w:rPr>
              <w:t>sąlygas</w:t>
            </w:r>
            <w:r w:rsidRPr="00DA0C55">
              <w:rPr>
                <w:rFonts w:ascii="Times New Roman" w:hAnsi="Times New Roman" w:cs="Times New Roman"/>
                <w:sz w:val="24"/>
                <w:szCs w:val="24"/>
              </w:rPr>
              <w:t xml:space="preserve"> tiekėjas turi pateikti ne vėliau kaip:</w:t>
            </w:r>
          </w:p>
        </w:tc>
        <w:tc>
          <w:tcPr>
            <w:tcW w:w="3969" w:type="dxa"/>
            <w:shd w:val="clear" w:color="auto" w:fill="auto"/>
            <w:tcMar>
              <w:top w:w="0" w:type="dxa"/>
              <w:left w:w="108" w:type="dxa"/>
              <w:bottom w:w="0" w:type="dxa"/>
              <w:right w:w="108" w:type="dxa"/>
            </w:tcMar>
          </w:tcPr>
          <w:p w14:paraId="56FC8010" w14:textId="7E6F07CA" w:rsidR="00774AA5" w:rsidRPr="00DA0C55" w:rsidRDefault="00D10845" w:rsidP="0003169B">
            <w:pPr>
              <w:spacing w:after="0" w:line="240" w:lineRule="auto"/>
              <w:rPr>
                <w:rFonts w:ascii="Times New Roman" w:hAnsi="Times New Roman" w:cs="Times New Roman"/>
                <w:sz w:val="24"/>
                <w:szCs w:val="24"/>
              </w:rPr>
            </w:pPr>
            <w:r w:rsidRPr="00DA0C55">
              <w:rPr>
                <w:rFonts w:ascii="Times New Roman" w:hAnsi="Times New Roman" w:cs="Times New Roman"/>
                <w:color w:val="00B050"/>
                <w:sz w:val="24"/>
                <w:szCs w:val="24"/>
              </w:rPr>
              <w:t>6</w:t>
            </w:r>
            <w:r w:rsidR="005F17E7" w:rsidRPr="00DA0C55">
              <w:rPr>
                <w:rFonts w:ascii="Times New Roman" w:hAnsi="Times New Roman" w:cs="Times New Roman"/>
                <w:color w:val="00B050"/>
                <w:sz w:val="24"/>
                <w:szCs w:val="24"/>
              </w:rPr>
              <w:t xml:space="preserve"> </w:t>
            </w:r>
            <w:r w:rsidR="005F17E7" w:rsidRPr="00DA0C55">
              <w:rPr>
                <w:rFonts w:ascii="Times New Roman" w:hAnsi="Times New Roman" w:cs="Times New Roman"/>
                <w:sz w:val="24"/>
                <w:szCs w:val="24"/>
              </w:rPr>
              <w:t>dienų iki pasiūlymų pateikimo termino dienos</w:t>
            </w:r>
          </w:p>
        </w:tc>
        <w:tc>
          <w:tcPr>
            <w:tcW w:w="1560" w:type="dxa"/>
            <w:shd w:val="clear" w:color="auto" w:fill="auto"/>
            <w:tcMar>
              <w:top w:w="0" w:type="dxa"/>
              <w:left w:w="108" w:type="dxa"/>
              <w:bottom w:w="0" w:type="dxa"/>
              <w:right w:w="108" w:type="dxa"/>
            </w:tcMar>
          </w:tcPr>
          <w:p w14:paraId="6B3FEA86" w14:textId="048AD396" w:rsidR="00774AA5" w:rsidRPr="00DA0C55" w:rsidRDefault="00774AA5" w:rsidP="00424668">
            <w:pPr>
              <w:spacing w:after="0" w:line="240" w:lineRule="auto"/>
              <w:rPr>
                <w:rFonts w:ascii="Times New Roman" w:hAnsi="Times New Roman" w:cs="Times New Roman"/>
                <w:iCs/>
                <w:color w:val="7030A0"/>
                <w:sz w:val="24"/>
                <w:szCs w:val="24"/>
              </w:rPr>
            </w:pPr>
          </w:p>
        </w:tc>
      </w:tr>
      <w:tr w:rsidR="00774AA5" w:rsidRPr="00DA0C55" w14:paraId="6E37868A" w14:textId="77777777" w:rsidTr="0076181C">
        <w:trPr>
          <w:trHeight w:val="20"/>
        </w:trPr>
        <w:tc>
          <w:tcPr>
            <w:tcW w:w="671" w:type="dxa"/>
            <w:shd w:val="clear" w:color="auto" w:fill="auto"/>
            <w:tcMar>
              <w:top w:w="0" w:type="dxa"/>
              <w:left w:w="108" w:type="dxa"/>
              <w:bottom w:w="0" w:type="dxa"/>
              <w:right w:w="108" w:type="dxa"/>
            </w:tcMar>
          </w:tcPr>
          <w:p w14:paraId="5A3E2C4C" w14:textId="033C7E4A" w:rsidR="00774AA5" w:rsidRPr="00DA0C55"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752" w:type="dxa"/>
            <w:shd w:val="clear" w:color="auto" w:fill="auto"/>
            <w:tcMar>
              <w:top w:w="0" w:type="dxa"/>
              <w:left w:w="108" w:type="dxa"/>
              <w:bottom w:w="0" w:type="dxa"/>
              <w:right w:w="108" w:type="dxa"/>
            </w:tcMar>
          </w:tcPr>
          <w:p w14:paraId="1E3634E1" w14:textId="6A145837" w:rsidR="00774AA5" w:rsidRPr="00DA0C55" w:rsidRDefault="00774AA5" w:rsidP="0003169B">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 xml:space="preserve">Perkančioji organizacija </w:t>
            </w:r>
            <w:r w:rsidR="009B3AF8" w:rsidRPr="00DA0C55">
              <w:rPr>
                <w:rFonts w:ascii="Times New Roman" w:hAnsi="Times New Roman" w:cs="Times New Roman"/>
                <w:sz w:val="24"/>
                <w:szCs w:val="24"/>
              </w:rPr>
              <w:t>p</w:t>
            </w:r>
            <w:r w:rsidRPr="00DA0C55">
              <w:rPr>
                <w:rFonts w:ascii="Times New Roman" w:hAnsi="Times New Roman" w:cs="Times New Roman"/>
                <w:sz w:val="24"/>
                <w:szCs w:val="24"/>
              </w:rPr>
              <w:t xml:space="preserve">irkimo </w:t>
            </w:r>
            <w:r w:rsidR="00EF5E21" w:rsidRPr="00DA0C55">
              <w:rPr>
                <w:rFonts w:ascii="Times New Roman" w:hAnsi="Times New Roman" w:cs="Times New Roman"/>
                <w:sz w:val="24"/>
                <w:szCs w:val="24"/>
              </w:rPr>
              <w:t>sąlygų</w:t>
            </w:r>
            <w:r w:rsidRPr="00DA0C55">
              <w:rPr>
                <w:rFonts w:ascii="Times New Roman" w:hAnsi="Times New Roman" w:cs="Times New Roman"/>
                <w:sz w:val="24"/>
                <w:szCs w:val="24"/>
              </w:rPr>
              <w:t xml:space="preserve"> paaiškinimą, patikslinimą pateikia visiems tiekėjams ne vėliau kaip:</w:t>
            </w:r>
          </w:p>
        </w:tc>
        <w:tc>
          <w:tcPr>
            <w:tcW w:w="3969" w:type="dxa"/>
            <w:shd w:val="clear" w:color="auto" w:fill="auto"/>
            <w:tcMar>
              <w:top w:w="0" w:type="dxa"/>
              <w:left w:w="108" w:type="dxa"/>
              <w:bottom w:w="0" w:type="dxa"/>
              <w:right w:w="108" w:type="dxa"/>
            </w:tcMar>
          </w:tcPr>
          <w:p w14:paraId="4D170373" w14:textId="2BBE7C25" w:rsidR="00774AA5" w:rsidRPr="00DA0C55" w:rsidRDefault="00D10845" w:rsidP="0003169B">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4</w:t>
            </w:r>
            <w:r w:rsidR="00CE1F13" w:rsidRPr="00DA0C55">
              <w:rPr>
                <w:rFonts w:ascii="Times New Roman" w:hAnsi="Times New Roman" w:cs="Times New Roman"/>
                <w:sz w:val="24"/>
                <w:szCs w:val="24"/>
              </w:rPr>
              <w:t xml:space="preserve"> dienų iki pasiūlymų pateikimo termino dienos</w:t>
            </w:r>
          </w:p>
        </w:tc>
        <w:tc>
          <w:tcPr>
            <w:tcW w:w="1560" w:type="dxa"/>
            <w:shd w:val="clear" w:color="auto" w:fill="auto"/>
            <w:tcMar>
              <w:top w:w="0" w:type="dxa"/>
              <w:left w:w="108" w:type="dxa"/>
              <w:bottom w:w="0" w:type="dxa"/>
              <w:right w:w="108" w:type="dxa"/>
            </w:tcMar>
          </w:tcPr>
          <w:p w14:paraId="2E898EC9" w14:textId="45AD7088" w:rsidR="00774AA5" w:rsidRPr="00DA0C55" w:rsidRDefault="00774AA5" w:rsidP="00CE1F13">
            <w:pPr>
              <w:spacing w:after="0" w:line="240" w:lineRule="auto"/>
              <w:rPr>
                <w:rFonts w:ascii="Times New Roman" w:hAnsi="Times New Roman" w:cs="Times New Roman"/>
                <w:sz w:val="24"/>
                <w:szCs w:val="24"/>
              </w:rPr>
            </w:pPr>
          </w:p>
        </w:tc>
      </w:tr>
      <w:tr w:rsidR="00774AA5" w:rsidRPr="00DA0C55" w14:paraId="7621DE63" w14:textId="77777777" w:rsidTr="0076181C">
        <w:trPr>
          <w:trHeight w:val="20"/>
        </w:trPr>
        <w:tc>
          <w:tcPr>
            <w:tcW w:w="671" w:type="dxa"/>
            <w:shd w:val="clear" w:color="auto" w:fill="auto"/>
            <w:tcMar>
              <w:top w:w="0" w:type="dxa"/>
              <w:left w:w="108" w:type="dxa"/>
              <w:bottom w:w="0" w:type="dxa"/>
              <w:right w:w="108" w:type="dxa"/>
            </w:tcMar>
          </w:tcPr>
          <w:p w14:paraId="63314DF2" w14:textId="5548A91C" w:rsidR="00774AA5" w:rsidRPr="00DA0C55"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752" w:type="dxa"/>
            <w:shd w:val="clear" w:color="auto" w:fill="auto"/>
            <w:tcMar>
              <w:top w:w="0" w:type="dxa"/>
              <w:left w:w="108" w:type="dxa"/>
              <w:bottom w:w="0" w:type="dxa"/>
              <w:right w:w="108" w:type="dxa"/>
            </w:tcMar>
          </w:tcPr>
          <w:p w14:paraId="758839D1" w14:textId="4F4D0EEB" w:rsidR="00774AA5" w:rsidRPr="00DA0C55" w:rsidRDefault="00455131" w:rsidP="0003169B">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O</w:t>
            </w:r>
            <w:r w:rsidR="00774AA5" w:rsidRPr="00DA0C55">
              <w:rPr>
                <w:rFonts w:ascii="Times New Roman" w:hAnsi="Times New Roman" w:cs="Times New Roman"/>
                <w:sz w:val="24"/>
                <w:szCs w:val="24"/>
              </w:rPr>
              <w:t>bjekto apžiūra bus vykdoma:</w:t>
            </w:r>
          </w:p>
        </w:tc>
        <w:tc>
          <w:tcPr>
            <w:tcW w:w="3969" w:type="dxa"/>
            <w:shd w:val="clear" w:color="auto" w:fill="auto"/>
            <w:tcMar>
              <w:top w:w="0" w:type="dxa"/>
              <w:left w:w="108" w:type="dxa"/>
              <w:bottom w:w="0" w:type="dxa"/>
              <w:right w:w="108" w:type="dxa"/>
            </w:tcMar>
          </w:tcPr>
          <w:p w14:paraId="16ACE08C" w14:textId="51014944" w:rsidR="00774AA5" w:rsidRPr="00DA0C55" w:rsidRDefault="004D38E2" w:rsidP="00D10845">
            <w:pPr>
              <w:spacing w:after="0" w:line="240" w:lineRule="auto"/>
              <w:rPr>
                <w:rFonts w:ascii="Times New Roman" w:hAnsi="Times New Roman" w:cs="Times New Roman"/>
                <w:iCs/>
                <w:sz w:val="24"/>
                <w:szCs w:val="24"/>
              </w:rPr>
            </w:pPr>
            <w:r>
              <w:rPr>
                <w:rFonts w:ascii="Times New Roman" w:hAnsi="Times New Roman" w:cs="Times New Roman"/>
                <w:iCs/>
                <w:sz w:val="24"/>
                <w:szCs w:val="24"/>
              </w:rPr>
              <w:t>netaikoma</w:t>
            </w:r>
          </w:p>
        </w:tc>
        <w:tc>
          <w:tcPr>
            <w:tcW w:w="1560" w:type="dxa"/>
            <w:shd w:val="clear" w:color="auto" w:fill="auto"/>
            <w:tcMar>
              <w:top w:w="0" w:type="dxa"/>
              <w:left w:w="108" w:type="dxa"/>
              <w:bottom w:w="0" w:type="dxa"/>
              <w:right w:w="108" w:type="dxa"/>
            </w:tcMar>
          </w:tcPr>
          <w:p w14:paraId="0CB425FC" w14:textId="7C4899FB" w:rsidR="00774AA5" w:rsidRPr="00DA0C55" w:rsidRDefault="00774AA5" w:rsidP="0003169B">
            <w:pPr>
              <w:spacing w:after="0" w:line="240" w:lineRule="auto"/>
              <w:rPr>
                <w:rFonts w:ascii="Times New Roman" w:hAnsi="Times New Roman" w:cs="Times New Roman"/>
                <w:sz w:val="24"/>
                <w:szCs w:val="24"/>
              </w:rPr>
            </w:pPr>
          </w:p>
        </w:tc>
      </w:tr>
      <w:tr w:rsidR="00774AA5" w:rsidRPr="00DA0C55" w14:paraId="3AA572DF" w14:textId="77777777" w:rsidTr="0076181C">
        <w:trPr>
          <w:trHeight w:val="20"/>
        </w:trPr>
        <w:tc>
          <w:tcPr>
            <w:tcW w:w="671" w:type="dxa"/>
            <w:shd w:val="clear" w:color="auto" w:fill="auto"/>
            <w:tcMar>
              <w:top w:w="0" w:type="dxa"/>
              <w:left w:w="108" w:type="dxa"/>
              <w:bottom w:w="0" w:type="dxa"/>
              <w:right w:w="108" w:type="dxa"/>
            </w:tcMar>
          </w:tcPr>
          <w:p w14:paraId="0C5D727C" w14:textId="097AAFC5" w:rsidR="00774AA5" w:rsidRPr="00DA0C55"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752" w:type="dxa"/>
            <w:shd w:val="clear" w:color="auto" w:fill="auto"/>
            <w:tcMar>
              <w:top w:w="0" w:type="dxa"/>
              <w:left w:w="108" w:type="dxa"/>
              <w:bottom w:w="0" w:type="dxa"/>
              <w:right w:w="108" w:type="dxa"/>
            </w:tcMar>
          </w:tcPr>
          <w:p w14:paraId="77FDC819" w14:textId="2D3D8B4C" w:rsidR="00774AA5" w:rsidRPr="00DA0C55" w:rsidRDefault="00774AA5" w:rsidP="0003169B">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 xml:space="preserve">Perkančioji organizacija rengs susitikimus su tiekėjais dėl pirkimo </w:t>
            </w:r>
            <w:r w:rsidR="006932C2" w:rsidRPr="00DA0C55">
              <w:rPr>
                <w:rFonts w:ascii="Times New Roman" w:hAnsi="Times New Roman" w:cs="Times New Roman"/>
                <w:sz w:val="24"/>
                <w:szCs w:val="24"/>
              </w:rPr>
              <w:t>sąlygų</w:t>
            </w:r>
            <w:r w:rsidRPr="00DA0C55">
              <w:rPr>
                <w:rFonts w:ascii="Times New Roman" w:hAnsi="Times New Roman" w:cs="Times New Roman"/>
                <w:sz w:val="24"/>
                <w:szCs w:val="24"/>
              </w:rPr>
              <w:t xml:space="preserve"> paaiškinimo</w:t>
            </w:r>
          </w:p>
        </w:tc>
        <w:tc>
          <w:tcPr>
            <w:tcW w:w="3969" w:type="dxa"/>
            <w:shd w:val="clear" w:color="auto" w:fill="auto"/>
            <w:tcMar>
              <w:top w:w="0" w:type="dxa"/>
              <w:left w:w="108" w:type="dxa"/>
              <w:bottom w:w="0" w:type="dxa"/>
              <w:right w:w="108" w:type="dxa"/>
            </w:tcMar>
          </w:tcPr>
          <w:p w14:paraId="37463C11" w14:textId="77777777" w:rsidR="00774AA5" w:rsidRPr="00DA0C55" w:rsidRDefault="00774AA5" w:rsidP="0003169B">
            <w:pPr>
              <w:spacing w:after="0" w:line="240" w:lineRule="auto"/>
              <w:rPr>
                <w:rFonts w:ascii="Times New Roman" w:hAnsi="Times New Roman" w:cs="Times New Roman"/>
                <w:iCs/>
                <w:sz w:val="24"/>
                <w:szCs w:val="24"/>
              </w:rPr>
            </w:pPr>
            <w:r w:rsidRPr="00DA0C55">
              <w:rPr>
                <w:rFonts w:ascii="Times New Roman" w:hAnsi="Times New Roman" w:cs="Times New Roman"/>
                <w:iCs/>
                <w:sz w:val="24"/>
                <w:szCs w:val="24"/>
              </w:rPr>
              <w:t>NETAIKOMA</w:t>
            </w:r>
          </w:p>
        </w:tc>
        <w:tc>
          <w:tcPr>
            <w:tcW w:w="1560" w:type="dxa"/>
            <w:shd w:val="clear" w:color="auto" w:fill="auto"/>
            <w:tcMar>
              <w:top w:w="0" w:type="dxa"/>
              <w:left w:w="108" w:type="dxa"/>
              <w:bottom w:w="0" w:type="dxa"/>
              <w:right w:w="108" w:type="dxa"/>
            </w:tcMar>
          </w:tcPr>
          <w:p w14:paraId="1C7B20C9" w14:textId="2ABE5DBF" w:rsidR="00774AA5" w:rsidRPr="00DA0C55" w:rsidRDefault="00774AA5" w:rsidP="0003169B">
            <w:pPr>
              <w:spacing w:after="0" w:line="240" w:lineRule="auto"/>
              <w:rPr>
                <w:rFonts w:ascii="Times New Roman" w:hAnsi="Times New Roman" w:cs="Times New Roman"/>
                <w:sz w:val="24"/>
                <w:szCs w:val="24"/>
              </w:rPr>
            </w:pPr>
          </w:p>
        </w:tc>
      </w:tr>
      <w:tr w:rsidR="00774AA5" w:rsidRPr="00DA0C55" w14:paraId="595801DB" w14:textId="77777777" w:rsidTr="0076181C">
        <w:trPr>
          <w:trHeight w:val="20"/>
        </w:trPr>
        <w:tc>
          <w:tcPr>
            <w:tcW w:w="671" w:type="dxa"/>
            <w:shd w:val="clear" w:color="auto" w:fill="auto"/>
            <w:tcMar>
              <w:top w:w="0" w:type="dxa"/>
              <w:left w:w="108" w:type="dxa"/>
              <w:bottom w:w="0" w:type="dxa"/>
              <w:right w:w="108" w:type="dxa"/>
            </w:tcMar>
          </w:tcPr>
          <w:p w14:paraId="7834A329" w14:textId="7DD7B5EE" w:rsidR="00774AA5" w:rsidRPr="00DA0C55"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752" w:type="dxa"/>
            <w:shd w:val="clear" w:color="auto" w:fill="auto"/>
            <w:tcMar>
              <w:top w:w="0" w:type="dxa"/>
              <w:left w:w="108" w:type="dxa"/>
              <w:bottom w:w="0" w:type="dxa"/>
              <w:right w:w="108" w:type="dxa"/>
            </w:tcMar>
          </w:tcPr>
          <w:p w14:paraId="1664470B" w14:textId="04429B88" w:rsidR="00774AA5" w:rsidRPr="00DA0C55" w:rsidRDefault="00774AA5" w:rsidP="0003169B">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Tiekėjai turi pateikti prekių pavyzdžius</w:t>
            </w:r>
          </w:p>
        </w:tc>
        <w:tc>
          <w:tcPr>
            <w:tcW w:w="3969" w:type="dxa"/>
            <w:shd w:val="clear" w:color="auto" w:fill="auto"/>
            <w:tcMar>
              <w:top w:w="0" w:type="dxa"/>
              <w:left w:w="108" w:type="dxa"/>
              <w:bottom w:w="0" w:type="dxa"/>
              <w:right w:w="108" w:type="dxa"/>
            </w:tcMar>
          </w:tcPr>
          <w:p w14:paraId="2276FCB7" w14:textId="1AB0259D" w:rsidR="00774AA5" w:rsidRPr="00DA0C55" w:rsidRDefault="00774AA5" w:rsidP="000840C3">
            <w:pPr>
              <w:pStyle w:val="Body2"/>
              <w:spacing w:after="0"/>
              <w:rPr>
                <w:rFonts w:cs="Times New Roman"/>
                <w:color w:val="auto"/>
                <w:sz w:val="24"/>
                <w:szCs w:val="24"/>
                <w:lang w:val="lt-LT"/>
              </w:rPr>
            </w:pPr>
            <w:r w:rsidRPr="00DA0C55">
              <w:rPr>
                <w:rFonts w:cs="Times New Roman"/>
                <w:color w:val="auto"/>
                <w:sz w:val="24"/>
                <w:szCs w:val="24"/>
                <w:lang w:val="lt-LT"/>
              </w:rPr>
              <w:t>NETAIKOMA</w:t>
            </w:r>
            <w:r w:rsidR="00955067" w:rsidRPr="00DA0C55">
              <w:rPr>
                <w:rFonts w:cs="Times New Roman"/>
                <w:i/>
                <w:iCs/>
                <w:color w:val="auto"/>
                <w:sz w:val="24"/>
                <w:szCs w:val="24"/>
              </w:rPr>
              <w:t xml:space="preserve"> </w:t>
            </w:r>
          </w:p>
        </w:tc>
        <w:tc>
          <w:tcPr>
            <w:tcW w:w="1560" w:type="dxa"/>
            <w:shd w:val="clear" w:color="auto" w:fill="auto"/>
            <w:tcMar>
              <w:top w:w="0" w:type="dxa"/>
              <w:left w:w="108" w:type="dxa"/>
              <w:bottom w:w="0" w:type="dxa"/>
              <w:right w:w="108" w:type="dxa"/>
            </w:tcMar>
          </w:tcPr>
          <w:p w14:paraId="49C9AF54" w14:textId="060712A8" w:rsidR="00774AA5" w:rsidRPr="00DA0C55" w:rsidRDefault="00774AA5" w:rsidP="0003169B">
            <w:pPr>
              <w:spacing w:after="0" w:line="240" w:lineRule="auto"/>
              <w:rPr>
                <w:rFonts w:ascii="Times New Roman" w:hAnsi="Times New Roman" w:cs="Times New Roman"/>
                <w:sz w:val="24"/>
                <w:szCs w:val="24"/>
              </w:rPr>
            </w:pPr>
          </w:p>
        </w:tc>
      </w:tr>
      <w:tr w:rsidR="00774AA5" w:rsidRPr="00DA0C55" w14:paraId="712AAA1F" w14:textId="77777777" w:rsidTr="0076181C">
        <w:trPr>
          <w:trHeight w:val="20"/>
        </w:trPr>
        <w:tc>
          <w:tcPr>
            <w:tcW w:w="671" w:type="dxa"/>
            <w:shd w:val="clear" w:color="auto" w:fill="auto"/>
            <w:tcMar>
              <w:top w:w="0" w:type="dxa"/>
              <w:left w:w="108" w:type="dxa"/>
              <w:bottom w:w="0" w:type="dxa"/>
              <w:right w:w="108" w:type="dxa"/>
            </w:tcMar>
          </w:tcPr>
          <w:p w14:paraId="204C0E52" w14:textId="1B708D3D" w:rsidR="00774AA5" w:rsidRPr="00DA0C55"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752" w:type="dxa"/>
            <w:shd w:val="clear" w:color="auto" w:fill="auto"/>
            <w:tcMar>
              <w:top w:w="0" w:type="dxa"/>
              <w:left w:w="108" w:type="dxa"/>
              <w:bottom w:w="0" w:type="dxa"/>
              <w:right w:w="108" w:type="dxa"/>
            </w:tcMar>
          </w:tcPr>
          <w:p w14:paraId="20CE1883" w14:textId="30CC73FE" w:rsidR="00774AA5" w:rsidRPr="00816E0A" w:rsidRDefault="00774AA5" w:rsidP="0003169B">
            <w:pPr>
              <w:spacing w:after="0" w:line="240" w:lineRule="auto"/>
              <w:rPr>
                <w:rFonts w:ascii="Times New Roman" w:hAnsi="Times New Roman" w:cs="Times New Roman"/>
                <w:bCs/>
                <w:sz w:val="24"/>
                <w:szCs w:val="24"/>
              </w:rPr>
            </w:pPr>
            <w:r w:rsidRPr="00816E0A">
              <w:rPr>
                <w:rFonts w:ascii="Times New Roman" w:hAnsi="Times New Roman" w:cs="Times New Roman"/>
                <w:bCs/>
                <w:sz w:val="24"/>
                <w:szCs w:val="24"/>
              </w:rPr>
              <w:t>Pasiūlymo galiojimo ir pasiūlymo galiojimo užtikrinimo (jei taikoma</w:t>
            </w:r>
            <w:r w:rsidR="006B05B0" w:rsidRPr="00816E0A">
              <w:rPr>
                <w:rFonts w:ascii="Times New Roman" w:hAnsi="Times New Roman" w:cs="Times New Roman"/>
                <w:bCs/>
                <w:sz w:val="24"/>
                <w:szCs w:val="24"/>
              </w:rPr>
              <w:t>s pasiūlymo galiojimo užtikrinimas</w:t>
            </w:r>
            <w:r w:rsidRPr="00816E0A">
              <w:rPr>
                <w:rFonts w:ascii="Times New Roman" w:hAnsi="Times New Roman" w:cs="Times New Roman"/>
                <w:bCs/>
                <w:sz w:val="24"/>
                <w:szCs w:val="24"/>
              </w:rPr>
              <w:t>) terminas ne trumpesnis kaip</w:t>
            </w:r>
          </w:p>
        </w:tc>
        <w:tc>
          <w:tcPr>
            <w:tcW w:w="3969" w:type="dxa"/>
            <w:shd w:val="clear" w:color="auto" w:fill="auto"/>
            <w:tcMar>
              <w:top w:w="0" w:type="dxa"/>
              <w:left w:w="108" w:type="dxa"/>
              <w:bottom w:w="0" w:type="dxa"/>
              <w:right w:w="108" w:type="dxa"/>
            </w:tcMar>
          </w:tcPr>
          <w:p w14:paraId="1D8F2053" w14:textId="77777777" w:rsidR="00774AA5" w:rsidRPr="00816E0A" w:rsidRDefault="00774AA5" w:rsidP="0003169B">
            <w:pPr>
              <w:spacing w:after="0" w:line="240" w:lineRule="auto"/>
              <w:rPr>
                <w:rFonts w:ascii="Times New Roman" w:hAnsi="Times New Roman" w:cs="Times New Roman"/>
                <w:iCs/>
                <w:sz w:val="24"/>
                <w:szCs w:val="24"/>
              </w:rPr>
            </w:pPr>
            <w:r w:rsidRPr="00816E0A">
              <w:rPr>
                <w:rFonts w:ascii="Times New Roman" w:hAnsi="Times New Roman" w:cs="Times New Roman"/>
                <w:iCs/>
                <w:sz w:val="24"/>
                <w:szCs w:val="24"/>
              </w:rPr>
              <w:t>90 (devyniasdešimt) dienų nuo pasiūlymų pateikimo galutinio termino pabaigos</w:t>
            </w:r>
          </w:p>
        </w:tc>
        <w:tc>
          <w:tcPr>
            <w:tcW w:w="1560" w:type="dxa"/>
            <w:shd w:val="clear" w:color="auto" w:fill="auto"/>
            <w:tcMar>
              <w:top w:w="0" w:type="dxa"/>
              <w:left w:w="108" w:type="dxa"/>
              <w:bottom w:w="0" w:type="dxa"/>
              <w:right w:w="108" w:type="dxa"/>
            </w:tcMar>
          </w:tcPr>
          <w:p w14:paraId="16D7D59D" w14:textId="7639E1B8" w:rsidR="00774AA5" w:rsidRPr="00DA0C55" w:rsidRDefault="00774AA5" w:rsidP="0003169B">
            <w:pPr>
              <w:spacing w:after="0" w:line="240" w:lineRule="auto"/>
              <w:rPr>
                <w:rFonts w:ascii="Times New Roman" w:hAnsi="Times New Roman" w:cs="Times New Roman"/>
                <w:sz w:val="24"/>
                <w:szCs w:val="24"/>
              </w:rPr>
            </w:pPr>
          </w:p>
        </w:tc>
      </w:tr>
      <w:tr w:rsidR="00774AA5" w:rsidRPr="00DA0C55" w14:paraId="046FE48C" w14:textId="77777777" w:rsidTr="0076181C">
        <w:trPr>
          <w:trHeight w:val="20"/>
        </w:trPr>
        <w:tc>
          <w:tcPr>
            <w:tcW w:w="671" w:type="dxa"/>
            <w:shd w:val="clear" w:color="auto" w:fill="auto"/>
            <w:tcMar>
              <w:top w:w="0" w:type="dxa"/>
              <w:left w:w="108" w:type="dxa"/>
              <w:bottom w:w="0" w:type="dxa"/>
              <w:right w:w="108" w:type="dxa"/>
            </w:tcMar>
          </w:tcPr>
          <w:p w14:paraId="0CCD490C" w14:textId="1C5F8541" w:rsidR="00774AA5" w:rsidRPr="00DA0C55" w:rsidRDefault="00774AA5" w:rsidP="0097765E">
            <w:pPr>
              <w:pStyle w:val="ListParagraph"/>
              <w:numPr>
                <w:ilvl w:val="0"/>
                <w:numId w:val="6"/>
              </w:numPr>
              <w:spacing w:after="0" w:line="240" w:lineRule="auto"/>
              <w:rPr>
                <w:rFonts w:ascii="Times New Roman" w:hAnsi="Times New Roman" w:cs="Times New Roman"/>
                <w:sz w:val="24"/>
                <w:szCs w:val="24"/>
              </w:rPr>
            </w:pPr>
          </w:p>
        </w:tc>
        <w:tc>
          <w:tcPr>
            <w:tcW w:w="3752" w:type="dxa"/>
            <w:shd w:val="clear" w:color="auto" w:fill="auto"/>
            <w:tcMar>
              <w:top w:w="0" w:type="dxa"/>
              <w:left w:w="108" w:type="dxa"/>
              <w:bottom w:w="0" w:type="dxa"/>
              <w:right w:w="108" w:type="dxa"/>
            </w:tcMar>
          </w:tcPr>
          <w:p w14:paraId="3A78067C" w14:textId="77777777" w:rsidR="00774AA5" w:rsidRPr="00816E0A" w:rsidRDefault="00774AA5" w:rsidP="0003169B">
            <w:pPr>
              <w:spacing w:after="0" w:line="240" w:lineRule="auto"/>
              <w:rPr>
                <w:rFonts w:ascii="Times New Roman" w:hAnsi="Times New Roman" w:cs="Times New Roman"/>
                <w:bCs/>
                <w:sz w:val="24"/>
                <w:szCs w:val="24"/>
              </w:rPr>
            </w:pPr>
            <w:r w:rsidRPr="00816E0A">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969" w:type="dxa"/>
            <w:shd w:val="clear" w:color="auto" w:fill="auto"/>
            <w:tcMar>
              <w:top w:w="0" w:type="dxa"/>
              <w:left w:w="108" w:type="dxa"/>
              <w:bottom w:w="0" w:type="dxa"/>
              <w:right w:w="108" w:type="dxa"/>
            </w:tcMar>
          </w:tcPr>
          <w:p w14:paraId="7C89FA9E" w14:textId="1D489386" w:rsidR="00EF6436" w:rsidRPr="00816E0A" w:rsidRDefault="006B05B0" w:rsidP="0003169B">
            <w:pPr>
              <w:spacing w:after="0" w:line="240" w:lineRule="auto"/>
              <w:rPr>
                <w:rFonts w:ascii="Times New Roman" w:hAnsi="Times New Roman" w:cs="Times New Roman"/>
                <w:sz w:val="24"/>
                <w:szCs w:val="24"/>
              </w:rPr>
            </w:pPr>
            <w:r w:rsidRPr="00816E0A">
              <w:rPr>
                <w:rFonts w:ascii="Times New Roman" w:hAnsi="Times New Roman" w:cs="Times New Roman"/>
                <w:iCs/>
                <w:sz w:val="24"/>
                <w:szCs w:val="24"/>
              </w:rPr>
              <w:t>NETAIKOMA</w:t>
            </w:r>
          </w:p>
          <w:p w14:paraId="4DD4DD87" w14:textId="36DF3448" w:rsidR="00774AA5" w:rsidRPr="00816E0A" w:rsidRDefault="00774AA5" w:rsidP="0003169B">
            <w:pPr>
              <w:spacing w:after="0" w:line="240" w:lineRule="auto"/>
              <w:rPr>
                <w:rFonts w:ascii="Times New Roman" w:hAnsi="Times New Roman" w:cs="Times New Roman"/>
                <w:iCs/>
                <w:sz w:val="24"/>
                <w:szCs w:val="24"/>
              </w:rPr>
            </w:pPr>
          </w:p>
        </w:tc>
        <w:tc>
          <w:tcPr>
            <w:tcW w:w="1560" w:type="dxa"/>
            <w:shd w:val="clear" w:color="auto" w:fill="auto"/>
            <w:tcMar>
              <w:top w:w="0" w:type="dxa"/>
              <w:left w:w="108" w:type="dxa"/>
              <w:bottom w:w="0" w:type="dxa"/>
              <w:right w:w="108" w:type="dxa"/>
            </w:tcMar>
          </w:tcPr>
          <w:p w14:paraId="7A43570F" w14:textId="729FA8F6" w:rsidR="00774AA5" w:rsidRPr="00DA0C55" w:rsidRDefault="00774AA5" w:rsidP="127DD6E8">
            <w:pPr>
              <w:spacing w:after="0" w:line="240" w:lineRule="auto"/>
              <w:rPr>
                <w:rFonts w:ascii="Times New Roman" w:hAnsi="Times New Roman" w:cs="Times New Roman"/>
                <w:sz w:val="24"/>
                <w:szCs w:val="24"/>
              </w:rPr>
            </w:pPr>
          </w:p>
        </w:tc>
      </w:tr>
      <w:tr w:rsidR="00774AA5" w:rsidRPr="00DA0C55" w14:paraId="1F2EA374" w14:textId="77777777" w:rsidTr="0076181C">
        <w:trPr>
          <w:trHeight w:val="20"/>
        </w:trPr>
        <w:tc>
          <w:tcPr>
            <w:tcW w:w="671" w:type="dxa"/>
            <w:shd w:val="clear" w:color="auto" w:fill="auto"/>
            <w:tcMar>
              <w:top w:w="0" w:type="dxa"/>
              <w:left w:w="108" w:type="dxa"/>
              <w:bottom w:w="0" w:type="dxa"/>
              <w:right w:w="108" w:type="dxa"/>
            </w:tcMar>
          </w:tcPr>
          <w:p w14:paraId="539F7958" w14:textId="226D3FF6" w:rsidR="00774AA5" w:rsidRPr="00DA0C55"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752" w:type="dxa"/>
            <w:shd w:val="clear" w:color="auto" w:fill="auto"/>
            <w:tcMar>
              <w:top w:w="0" w:type="dxa"/>
              <w:left w:w="108" w:type="dxa"/>
              <w:bottom w:w="0" w:type="dxa"/>
              <w:right w:w="108" w:type="dxa"/>
            </w:tcMar>
          </w:tcPr>
          <w:p w14:paraId="27FEFE6F" w14:textId="77777777" w:rsidR="00774AA5" w:rsidRPr="00816E0A" w:rsidRDefault="00774AA5" w:rsidP="0003169B">
            <w:pPr>
              <w:spacing w:after="0" w:line="240" w:lineRule="auto"/>
              <w:rPr>
                <w:rFonts w:ascii="Times New Roman" w:hAnsi="Times New Roman" w:cs="Times New Roman"/>
                <w:bCs/>
                <w:sz w:val="24"/>
                <w:szCs w:val="24"/>
              </w:rPr>
            </w:pPr>
            <w:r w:rsidRPr="00816E0A">
              <w:rPr>
                <w:rFonts w:ascii="Times New Roman" w:hAnsi="Times New Roman" w:cs="Times New Roman"/>
                <w:sz w:val="24"/>
                <w:szCs w:val="24"/>
              </w:rPr>
              <w:t>Pasiūlymo galiojimo užtikrinimas pirkimo dalyviui grąžinamas (arba atsisakoma teisių į jį) per</w:t>
            </w:r>
          </w:p>
        </w:tc>
        <w:tc>
          <w:tcPr>
            <w:tcW w:w="3969" w:type="dxa"/>
            <w:shd w:val="clear" w:color="auto" w:fill="auto"/>
            <w:tcMar>
              <w:top w:w="0" w:type="dxa"/>
              <w:left w:w="108" w:type="dxa"/>
              <w:bottom w:w="0" w:type="dxa"/>
              <w:right w:w="108" w:type="dxa"/>
            </w:tcMar>
          </w:tcPr>
          <w:p w14:paraId="7F3A5EF2" w14:textId="751400AF" w:rsidR="006E5188" w:rsidRPr="00816E0A" w:rsidRDefault="006B05B0" w:rsidP="006E5188">
            <w:pPr>
              <w:spacing w:after="0" w:line="240" w:lineRule="auto"/>
              <w:jc w:val="both"/>
              <w:rPr>
                <w:rFonts w:ascii="Times New Roman" w:hAnsi="Times New Roman" w:cs="Times New Roman"/>
                <w:sz w:val="24"/>
                <w:szCs w:val="24"/>
              </w:rPr>
            </w:pPr>
            <w:r w:rsidRPr="00816E0A">
              <w:rPr>
                <w:rFonts w:ascii="Times New Roman" w:hAnsi="Times New Roman" w:cs="Times New Roman"/>
                <w:sz w:val="24"/>
                <w:szCs w:val="24"/>
              </w:rPr>
              <w:t>NETAIKOMA</w:t>
            </w:r>
          </w:p>
          <w:p w14:paraId="684369EC" w14:textId="06D354C1" w:rsidR="00774AA5" w:rsidRPr="00816E0A" w:rsidRDefault="00774AA5" w:rsidP="0003169B">
            <w:pPr>
              <w:spacing w:after="0" w:line="240" w:lineRule="auto"/>
              <w:jc w:val="both"/>
              <w:rPr>
                <w:rFonts w:ascii="Times New Roman" w:hAnsi="Times New Roman" w:cs="Times New Roman"/>
                <w:sz w:val="24"/>
                <w:szCs w:val="24"/>
              </w:rPr>
            </w:pPr>
          </w:p>
        </w:tc>
        <w:tc>
          <w:tcPr>
            <w:tcW w:w="1560" w:type="dxa"/>
            <w:shd w:val="clear" w:color="auto" w:fill="auto"/>
            <w:tcMar>
              <w:top w:w="0" w:type="dxa"/>
              <w:left w:w="108" w:type="dxa"/>
              <w:bottom w:w="0" w:type="dxa"/>
              <w:right w:w="108" w:type="dxa"/>
            </w:tcMar>
          </w:tcPr>
          <w:p w14:paraId="7D43700D" w14:textId="7221D6A8" w:rsidR="00774AA5" w:rsidRPr="00DA0C55" w:rsidRDefault="00774AA5" w:rsidP="0003169B">
            <w:pPr>
              <w:spacing w:after="0" w:line="240" w:lineRule="auto"/>
              <w:rPr>
                <w:rFonts w:ascii="Times New Roman" w:hAnsi="Times New Roman" w:cs="Times New Roman"/>
                <w:sz w:val="24"/>
                <w:szCs w:val="24"/>
              </w:rPr>
            </w:pPr>
          </w:p>
        </w:tc>
      </w:tr>
      <w:tr w:rsidR="00774AA5" w:rsidRPr="00DA0C55" w14:paraId="6D55395E" w14:textId="77777777" w:rsidTr="0076181C">
        <w:trPr>
          <w:trHeight w:val="20"/>
        </w:trPr>
        <w:tc>
          <w:tcPr>
            <w:tcW w:w="671" w:type="dxa"/>
            <w:shd w:val="clear" w:color="auto" w:fill="auto"/>
            <w:tcMar>
              <w:top w:w="0" w:type="dxa"/>
              <w:left w:w="108" w:type="dxa"/>
              <w:bottom w:w="0" w:type="dxa"/>
              <w:right w:w="108" w:type="dxa"/>
            </w:tcMar>
          </w:tcPr>
          <w:p w14:paraId="5B414F03" w14:textId="2549B1DC" w:rsidR="00774AA5" w:rsidRPr="00DA0C55"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752" w:type="dxa"/>
            <w:shd w:val="clear" w:color="auto" w:fill="auto"/>
            <w:tcMar>
              <w:top w:w="0" w:type="dxa"/>
              <w:left w:w="108" w:type="dxa"/>
              <w:bottom w:w="0" w:type="dxa"/>
              <w:right w:w="108" w:type="dxa"/>
            </w:tcMar>
          </w:tcPr>
          <w:p w14:paraId="738116EE" w14:textId="77777777" w:rsidR="00774AA5" w:rsidRPr="00DA0C55" w:rsidRDefault="00774AA5" w:rsidP="0003169B">
            <w:pPr>
              <w:spacing w:after="0" w:line="240" w:lineRule="auto"/>
              <w:rPr>
                <w:rFonts w:ascii="Times New Roman" w:hAnsi="Times New Roman" w:cs="Times New Roman"/>
                <w:bCs/>
                <w:sz w:val="24"/>
                <w:szCs w:val="24"/>
              </w:rPr>
            </w:pPr>
            <w:r w:rsidRPr="00DA0C55">
              <w:rPr>
                <w:rFonts w:ascii="Times New Roman" w:hAnsi="Times New Roman" w:cs="Times New Roman"/>
                <w:bCs/>
                <w:sz w:val="24"/>
                <w:szCs w:val="24"/>
              </w:rPr>
              <w:t>Perkančioji organizacija informuoja pirkimo dalyvius apie EBVPD vertinimo rezultatus ne vėliau kaip per</w:t>
            </w:r>
          </w:p>
        </w:tc>
        <w:tc>
          <w:tcPr>
            <w:tcW w:w="3969" w:type="dxa"/>
            <w:shd w:val="clear" w:color="auto" w:fill="auto"/>
            <w:tcMar>
              <w:top w:w="0" w:type="dxa"/>
              <w:left w:w="108" w:type="dxa"/>
              <w:bottom w:w="0" w:type="dxa"/>
              <w:right w:w="108" w:type="dxa"/>
            </w:tcMar>
          </w:tcPr>
          <w:p w14:paraId="3A59976E" w14:textId="77777777" w:rsidR="00774AA5" w:rsidRPr="00DA0C55" w:rsidRDefault="00774AA5" w:rsidP="0003169B">
            <w:pPr>
              <w:spacing w:after="0" w:line="240" w:lineRule="auto"/>
              <w:rPr>
                <w:rFonts w:ascii="Times New Roman" w:hAnsi="Times New Roman" w:cs="Times New Roman"/>
                <w:bCs/>
                <w:sz w:val="24"/>
                <w:szCs w:val="24"/>
              </w:rPr>
            </w:pPr>
            <w:r w:rsidRPr="00DA0C55">
              <w:rPr>
                <w:rFonts w:ascii="Times New Roman" w:hAnsi="Times New Roman" w:cs="Times New Roman"/>
                <w:bCs/>
                <w:sz w:val="24"/>
                <w:szCs w:val="24"/>
              </w:rPr>
              <w:t>3 (tris) darbo dienas nuo sprendimo priėmimo dienos</w:t>
            </w:r>
          </w:p>
        </w:tc>
        <w:tc>
          <w:tcPr>
            <w:tcW w:w="1560" w:type="dxa"/>
            <w:shd w:val="clear" w:color="auto" w:fill="auto"/>
            <w:tcMar>
              <w:top w:w="0" w:type="dxa"/>
              <w:left w:w="108" w:type="dxa"/>
              <w:bottom w:w="0" w:type="dxa"/>
              <w:right w:w="108" w:type="dxa"/>
            </w:tcMar>
          </w:tcPr>
          <w:p w14:paraId="1A133141" w14:textId="16262ED2" w:rsidR="00774AA5" w:rsidRPr="00DA0C55" w:rsidRDefault="00774AA5" w:rsidP="0003169B">
            <w:pPr>
              <w:spacing w:after="0" w:line="240" w:lineRule="auto"/>
              <w:rPr>
                <w:rFonts w:ascii="Times New Roman" w:hAnsi="Times New Roman" w:cs="Times New Roman"/>
                <w:bCs/>
                <w:sz w:val="24"/>
                <w:szCs w:val="24"/>
              </w:rPr>
            </w:pPr>
          </w:p>
        </w:tc>
      </w:tr>
      <w:tr w:rsidR="00774AA5" w:rsidRPr="00DA0C55" w14:paraId="59E99749" w14:textId="77777777" w:rsidTr="0076181C">
        <w:trPr>
          <w:trHeight w:val="20"/>
        </w:trPr>
        <w:tc>
          <w:tcPr>
            <w:tcW w:w="671" w:type="dxa"/>
            <w:shd w:val="clear" w:color="auto" w:fill="auto"/>
            <w:tcMar>
              <w:top w:w="0" w:type="dxa"/>
              <w:left w:w="108" w:type="dxa"/>
              <w:bottom w:w="0" w:type="dxa"/>
              <w:right w:w="108" w:type="dxa"/>
            </w:tcMar>
          </w:tcPr>
          <w:p w14:paraId="7986B22C" w14:textId="28A1D23B" w:rsidR="00774AA5" w:rsidRPr="00DA0C55"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752" w:type="dxa"/>
            <w:shd w:val="clear" w:color="auto" w:fill="auto"/>
            <w:tcMar>
              <w:top w:w="0" w:type="dxa"/>
              <w:left w:w="108" w:type="dxa"/>
              <w:bottom w:w="0" w:type="dxa"/>
              <w:right w:w="108" w:type="dxa"/>
            </w:tcMar>
          </w:tcPr>
          <w:p w14:paraId="3F6E38E5" w14:textId="77777777" w:rsidR="00774AA5" w:rsidRPr="00DA0C55" w:rsidRDefault="00774AA5" w:rsidP="0003169B">
            <w:pPr>
              <w:spacing w:after="0" w:line="240" w:lineRule="auto"/>
              <w:rPr>
                <w:rFonts w:ascii="Times New Roman" w:hAnsi="Times New Roman" w:cs="Times New Roman"/>
                <w:bCs/>
                <w:sz w:val="24"/>
                <w:szCs w:val="24"/>
              </w:rPr>
            </w:pPr>
            <w:r w:rsidRPr="00DA0C55">
              <w:rPr>
                <w:rFonts w:ascii="Times New Roman" w:hAnsi="Times New Roman" w:cs="Times New Roman"/>
                <w:bCs/>
                <w:sz w:val="24"/>
                <w:szCs w:val="24"/>
              </w:rPr>
              <w:t xml:space="preserve">Perkančioji organizacija pirkimo dalyviams praneša apie priimtą sprendimą nustatyti laimėjusį pasiūlymą, </w:t>
            </w:r>
            <w:r w:rsidRPr="00DA0C55">
              <w:rPr>
                <w:rFonts w:ascii="Times New Roman" w:hAnsi="Times New Roman" w:cs="Times New Roman"/>
                <w:sz w:val="24"/>
                <w:szCs w:val="24"/>
              </w:rPr>
              <w:t>dėl kurio bus sudaroma</w:t>
            </w:r>
            <w:r w:rsidRPr="00DA0C55">
              <w:rPr>
                <w:rFonts w:ascii="Times New Roman" w:hAnsi="Times New Roman" w:cs="Times New Roman"/>
                <w:bCs/>
                <w:sz w:val="24"/>
                <w:szCs w:val="24"/>
              </w:rPr>
              <w:t xml:space="preserve"> sutartis ne vėliau kaip per</w:t>
            </w:r>
          </w:p>
        </w:tc>
        <w:tc>
          <w:tcPr>
            <w:tcW w:w="3969" w:type="dxa"/>
            <w:shd w:val="clear" w:color="auto" w:fill="auto"/>
            <w:tcMar>
              <w:top w:w="0" w:type="dxa"/>
              <w:left w:w="108" w:type="dxa"/>
              <w:bottom w:w="0" w:type="dxa"/>
              <w:right w:w="108" w:type="dxa"/>
            </w:tcMar>
          </w:tcPr>
          <w:p w14:paraId="02898D3A" w14:textId="1A56EDAC" w:rsidR="00774AA5" w:rsidRPr="00DA0C55" w:rsidRDefault="00CC70B1" w:rsidP="0003169B">
            <w:pPr>
              <w:spacing w:after="0" w:line="240" w:lineRule="auto"/>
              <w:rPr>
                <w:rFonts w:ascii="Times New Roman" w:hAnsi="Times New Roman" w:cs="Times New Roman"/>
                <w:bCs/>
                <w:sz w:val="24"/>
                <w:szCs w:val="24"/>
              </w:rPr>
            </w:pPr>
            <w:r w:rsidRPr="00DA0C55">
              <w:rPr>
                <w:rFonts w:ascii="Times New Roman" w:hAnsi="Times New Roman" w:cs="Times New Roman"/>
                <w:bCs/>
                <w:sz w:val="24"/>
                <w:szCs w:val="24"/>
              </w:rPr>
              <w:t>3</w:t>
            </w:r>
            <w:r w:rsidR="00774AA5" w:rsidRPr="00DA0C55">
              <w:rPr>
                <w:rFonts w:ascii="Times New Roman" w:hAnsi="Times New Roman" w:cs="Times New Roman"/>
                <w:bCs/>
                <w:sz w:val="24"/>
                <w:szCs w:val="24"/>
              </w:rPr>
              <w:t xml:space="preserve"> (</w:t>
            </w:r>
            <w:r w:rsidR="00D707AB" w:rsidRPr="00DA0C55">
              <w:rPr>
                <w:rFonts w:ascii="Times New Roman" w:hAnsi="Times New Roman" w:cs="Times New Roman"/>
                <w:bCs/>
                <w:sz w:val="24"/>
                <w:szCs w:val="24"/>
              </w:rPr>
              <w:t>tris</w:t>
            </w:r>
            <w:r w:rsidR="00774AA5" w:rsidRPr="00DA0C55">
              <w:rPr>
                <w:rFonts w:ascii="Times New Roman" w:hAnsi="Times New Roman" w:cs="Times New Roman"/>
                <w:bCs/>
                <w:sz w:val="24"/>
                <w:szCs w:val="24"/>
              </w:rPr>
              <w:t>) darbo dienas nuo sprendimo priėmimo dienos</w:t>
            </w:r>
          </w:p>
        </w:tc>
        <w:tc>
          <w:tcPr>
            <w:tcW w:w="1560" w:type="dxa"/>
            <w:shd w:val="clear" w:color="auto" w:fill="auto"/>
            <w:tcMar>
              <w:top w:w="0" w:type="dxa"/>
              <w:left w:w="108" w:type="dxa"/>
              <w:bottom w:w="0" w:type="dxa"/>
              <w:right w:w="108" w:type="dxa"/>
            </w:tcMar>
          </w:tcPr>
          <w:p w14:paraId="71FB89FD" w14:textId="2A118ABE" w:rsidR="00774AA5" w:rsidRPr="00DA0C55" w:rsidRDefault="00774AA5" w:rsidP="0003169B">
            <w:pPr>
              <w:spacing w:after="0" w:line="240" w:lineRule="auto"/>
              <w:rPr>
                <w:rFonts w:ascii="Times New Roman" w:hAnsi="Times New Roman" w:cs="Times New Roman"/>
                <w:sz w:val="24"/>
                <w:szCs w:val="24"/>
              </w:rPr>
            </w:pPr>
          </w:p>
        </w:tc>
      </w:tr>
      <w:tr w:rsidR="00774AA5" w:rsidRPr="00DA0C55" w14:paraId="5D779D75" w14:textId="77777777" w:rsidTr="0076181C">
        <w:trPr>
          <w:trHeight w:val="20"/>
        </w:trPr>
        <w:tc>
          <w:tcPr>
            <w:tcW w:w="671" w:type="dxa"/>
            <w:shd w:val="clear" w:color="auto" w:fill="auto"/>
            <w:tcMar>
              <w:top w:w="0" w:type="dxa"/>
              <w:left w:w="108" w:type="dxa"/>
              <w:bottom w:w="0" w:type="dxa"/>
              <w:right w:w="108" w:type="dxa"/>
            </w:tcMar>
          </w:tcPr>
          <w:p w14:paraId="715DBD55" w14:textId="53D9A072" w:rsidR="00774AA5" w:rsidRPr="00DA0C55"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752" w:type="dxa"/>
            <w:shd w:val="clear" w:color="auto" w:fill="auto"/>
            <w:tcMar>
              <w:top w:w="0" w:type="dxa"/>
              <w:left w:w="108" w:type="dxa"/>
              <w:bottom w:w="0" w:type="dxa"/>
              <w:right w:w="108" w:type="dxa"/>
            </w:tcMar>
          </w:tcPr>
          <w:p w14:paraId="343562B6" w14:textId="77777777" w:rsidR="00774AA5" w:rsidRPr="00DA0C55" w:rsidRDefault="00774AA5" w:rsidP="0003169B">
            <w:pPr>
              <w:spacing w:after="0" w:line="240" w:lineRule="auto"/>
              <w:rPr>
                <w:rFonts w:ascii="Times New Roman" w:hAnsi="Times New Roman" w:cs="Times New Roman"/>
                <w:bCs/>
                <w:sz w:val="24"/>
                <w:szCs w:val="24"/>
              </w:rPr>
            </w:pPr>
            <w:r w:rsidRPr="00DA0C55">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969" w:type="dxa"/>
            <w:shd w:val="clear" w:color="auto" w:fill="auto"/>
            <w:tcMar>
              <w:top w:w="0" w:type="dxa"/>
              <w:left w:w="108" w:type="dxa"/>
              <w:bottom w:w="0" w:type="dxa"/>
              <w:right w:w="108" w:type="dxa"/>
            </w:tcMar>
          </w:tcPr>
          <w:p w14:paraId="7F18AB44" w14:textId="77777777" w:rsidR="00774AA5" w:rsidRPr="00DA0C55" w:rsidRDefault="00774AA5" w:rsidP="0003169B">
            <w:pPr>
              <w:spacing w:after="0" w:line="240" w:lineRule="auto"/>
              <w:rPr>
                <w:rFonts w:ascii="Times New Roman" w:hAnsi="Times New Roman" w:cs="Times New Roman"/>
                <w:bCs/>
                <w:sz w:val="24"/>
                <w:szCs w:val="24"/>
              </w:rPr>
            </w:pPr>
            <w:r w:rsidRPr="00DA0C55">
              <w:rPr>
                <w:rFonts w:ascii="Times New Roman" w:hAnsi="Times New Roman" w:cs="Times New Roman"/>
                <w:bCs/>
                <w:sz w:val="24"/>
                <w:szCs w:val="24"/>
              </w:rPr>
              <w:t>15 (penkiolika) dienų nuo pirkimo dalyvio raštu pateikto prašymo gavimo dienos</w:t>
            </w:r>
          </w:p>
        </w:tc>
        <w:tc>
          <w:tcPr>
            <w:tcW w:w="1560" w:type="dxa"/>
            <w:shd w:val="clear" w:color="auto" w:fill="auto"/>
            <w:tcMar>
              <w:top w:w="0" w:type="dxa"/>
              <w:left w:w="108" w:type="dxa"/>
              <w:bottom w:w="0" w:type="dxa"/>
              <w:right w:w="108" w:type="dxa"/>
            </w:tcMar>
          </w:tcPr>
          <w:p w14:paraId="7A6A5CD0" w14:textId="36C4D3EC" w:rsidR="00774AA5" w:rsidRPr="00DA0C55" w:rsidRDefault="00774AA5" w:rsidP="0003169B">
            <w:pPr>
              <w:pStyle w:val="tajtip"/>
              <w:shd w:val="clear" w:color="auto" w:fill="FFFFFF"/>
              <w:spacing w:before="0" w:beforeAutospacing="0" w:after="0" w:afterAutospacing="0"/>
              <w:ind w:firstLine="313"/>
            </w:pPr>
          </w:p>
        </w:tc>
      </w:tr>
      <w:tr w:rsidR="00774AA5" w:rsidRPr="00DA0C55" w14:paraId="3739CF2C" w14:textId="77777777" w:rsidTr="0076181C">
        <w:trPr>
          <w:trHeight w:val="20"/>
        </w:trPr>
        <w:tc>
          <w:tcPr>
            <w:tcW w:w="671" w:type="dxa"/>
            <w:shd w:val="clear" w:color="auto" w:fill="auto"/>
            <w:tcMar>
              <w:top w:w="0" w:type="dxa"/>
              <w:left w:w="108" w:type="dxa"/>
              <w:bottom w:w="0" w:type="dxa"/>
              <w:right w:w="108" w:type="dxa"/>
            </w:tcMar>
          </w:tcPr>
          <w:p w14:paraId="50E0821F" w14:textId="51531F71" w:rsidR="00774AA5" w:rsidRPr="00DA0C55"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752" w:type="dxa"/>
            <w:shd w:val="clear" w:color="auto" w:fill="auto"/>
            <w:tcMar>
              <w:top w:w="0" w:type="dxa"/>
              <w:left w:w="108" w:type="dxa"/>
              <w:bottom w:w="0" w:type="dxa"/>
              <w:right w:w="108" w:type="dxa"/>
            </w:tcMar>
          </w:tcPr>
          <w:p w14:paraId="4FECB953" w14:textId="77777777" w:rsidR="00774AA5" w:rsidRPr="00DA0C55" w:rsidRDefault="00774AA5" w:rsidP="0003169B">
            <w:pPr>
              <w:spacing w:after="0" w:line="240" w:lineRule="auto"/>
              <w:rPr>
                <w:rFonts w:ascii="Times New Roman" w:hAnsi="Times New Roman" w:cs="Times New Roman"/>
                <w:bCs/>
                <w:sz w:val="24"/>
                <w:szCs w:val="24"/>
              </w:rPr>
            </w:pPr>
            <w:r w:rsidRPr="00DA0C55">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DA0C55">
              <w:rPr>
                <w:rFonts w:ascii="Times New Roman" w:hAnsi="Times New Roman" w:cs="Times New Roman"/>
                <w:bCs/>
                <w:sz w:val="24"/>
                <w:szCs w:val="24"/>
              </w:rPr>
              <w:t>ne vėliau kaip per</w:t>
            </w:r>
          </w:p>
        </w:tc>
        <w:tc>
          <w:tcPr>
            <w:tcW w:w="3969" w:type="dxa"/>
            <w:shd w:val="clear" w:color="auto" w:fill="auto"/>
            <w:tcMar>
              <w:top w:w="0" w:type="dxa"/>
              <w:left w:w="108" w:type="dxa"/>
              <w:bottom w:w="0" w:type="dxa"/>
              <w:right w:w="108" w:type="dxa"/>
            </w:tcMar>
          </w:tcPr>
          <w:p w14:paraId="765132CB" w14:textId="59496809" w:rsidR="00CE7FDF" w:rsidRPr="00DA0C55" w:rsidRDefault="00774AA5" w:rsidP="00CE7FDF">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 xml:space="preserve">5 (penkias) </w:t>
            </w:r>
            <w:r w:rsidR="007A5905" w:rsidRPr="00DA0C55">
              <w:rPr>
                <w:rFonts w:ascii="Times New Roman" w:hAnsi="Times New Roman" w:cs="Times New Roman"/>
                <w:sz w:val="24"/>
                <w:szCs w:val="24"/>
              </w:rPr>
              <w:t xml:space="preserve">darbo </w:t>
            </w:r>
            <w:r w:rsidRPr="00DA0C55">
              <w:rPr>
                <w:rFonts w:ascii="Times New Roman" w:hAnsi="Times New Roman" w:cs="Times New Roman"/>
                <w:sz w:val="24"/>
                <w:szCs w:val="24"/>
              </w:rPr>
              <w:t>dienas</w:t>
            </w:r>
          </w:p>
          <w:p w14:paraId="382D24E4" w14:textId="77777777" w:rsidR="00D65C16" w:rsidRPr="00DA0C55" w:rsidRDefault="00D65C16" w:rsidP="00CE7FDF">
            <w:pPr>
              <w:spacing w:after="0" w:line="240" w:lineRule="auto"/>
              <w:rPr>
                <w:rFonts w:ascii="Times New Roman" w:hAnsi="Times New Roman" w:cs="Times New Roman"/>
                <w:sz w:val="24"/>
                <w:szCs w:val="24"/>
              </w:rPr>
            </w:pPr>
          </w:p>
          <w:p w14:paraId="38F150E0" w14:textId="091326A3" w:rsidR="006C7941" w:rsidRPr="00DA0C55" w:rsidRDefault="00D65C16" w:rsidP="006C7941">
            <w:pPr>
              <w:spacing w:after="0" w:line="240" w:lineRule="auto"/>
              <w:jc w:val="both"/>
              <w:rPr>
                <w:rFonts w:ascii="Times New Roman" w:hAnsi="Times New Roman" w:cs="Times New Roman"/>
                <w:sz w:val="24"/>
                <w:szCs w:val="24"/>
              </w:rPr>
            </w:pPr>
            <w:r w:rsidRPr="00DA0C55">
              <w:rPr>
                <w:rFonts w:ascii="Times New Roman" w:hAnsi="Times New Roman" w:cs="Times New Roman"/>
                <w:sz w:val="24"/>
                <w:szCs w:val="24"/>
              </w:rPr>
              <w:t xml:space="preserve">nuo </w:t>
            </w:r>
            <w:r w:rsidR="006C7941" w:rsidRPr="00DA0C55">
              <w:rPr>
                <w:rFonts w:ascii="Times New Roman" w:eastAsia="Arial" w:hAnsi="Times New Roman" w:cs="Times New Roman"/>
                <w:sz w:val="24"/>
                <w:szCs w:val="24"/>
              </w:rPr>
              <w:t>perkančiosios organizacijos</w:t>
            </w:r>
            <w:r w:rsidRPr="00DA0C55">
              <w:rPr>
                <w:rFonts w:ascii="Times New Roman" w:hAnsi="Times New Roman" w:cs="Times New Roman"/>
                <w:sz w:val="24"/>
                <w:szCs w:val="24"/>
              </w:rPr>
              <w:t xml:space="preserve"> pranešimo raštu apie jos priimtą sprendimą išsiuntimo tiekėjams dienos arba nuo paskelbimo apie </w:t>
            </w:r>
            <w:r w:rsidR="006C7941" w:rsidRPr="00DA0C55">
              <w:rPr>
                <w:rFonts w:ascii="Times New Roman" w:eastAsia="Arial" w:hAnsi="Times New Roman" w:cs="Times New Roman"/>
                <w:sz w:val="24"/>
                <w:szCs w:val="24"/>
              </w:rPr>
              <w:t>perkančiosios organizacijos</w:t>
            </w:r>
            <w:r w:rsidRPr="00DA0C55">
              <w:rPr>
                <w:rFonts w:ascii="Times New Roman" w:hAnsi="Times New Roman" w:cs="Times New Roman"/>
                <w:sz w:val="24"/>
                <w:szCs w:val="24"/>
              </w:rPr>
              <w:t xml:space="preserve"> priimtus sprendimus dienos, jei VPĮ nenumato reikalavimo raštu informuoti tiekėjus apie </w:t>
            </w:r>
            <w:r w:rsidRPr="00DA0C55">
              <w:rPr>
                <w:rFonts w:ascii="Times New Roman" w:eastAsia="Arial" w:hAnsi="Times New Roman" w:cs="Times New Roman"/>
                <w:sz w:val="24"/>
                <w:szCs w:val="24"/>
              </w:rPr>
              <w:t xml:space="preserve"> </w:t>
            </w:r>
            <w:r w:rsidR="006C7941" w:rsidRPr="00DA0C55">
              <w:rPr>
                <w:rFonts w:ascii="Times New Roman" w:eastAsia="Arial" w:hAnsi="Times New Roman" w:cs="Times New Roman"/>
                <w:sz w:val="24"/>
                <w:szCs w:val="24"/>
              </w:rPr>
              <w:t>perkančiosios organizacijos</w:t>
            </w:r>
            <w:r w:rsidRPr="00DA0C55">
              <w:rPr>
                <w:rFonts w:ascii="Times New Roman" w:hAnsi="Times New Roman" w:cs="Times New Roman"/>
                <w:sz w:val="24"/>
                <w:szCs w:val="24"/>
              </w:rPr>
              <w:t xml:space="preserve"> priimtus sprendimus;</w:t>
            </w:r>
          </w:p>
          <w:p w14:paraId="24167C40" w14:textId="4434CEE0" w:rsidR="00774AA5" w:rsidRPr="00DA0C55" w:rsidRDefault="00D65C16" w:rsidP="006C7941">
            <w:pPr>
              <w:spacing w:after="0" w:line="240" w:lineRule="auto"/>
              <w:jc w:val="both"/>
              <w:rPr>
                <w:rFonts w:ascii="Times New Roman" w:hAnsi="Times New Roman" w:cs="Times New Roman"/>
                <w:sz w:val="24"/>
                <w:szCs w:val="24"/>
              </w:rPr>
            </w:pPr>
            <w:r w:rsidRPr="00DA0C55">
              <w:rPr>
                <w:rFonts w:ascii="Times New Roman" w:hAnsi="Times New Roman" w:cs="Times New Roman"/>
                <w:sz w:val="24"/>
                <w:szCs w:val="24"/>
              </w:rPr>
              <w:t>15 (penkiolika) dienų nuo pranešimo išsiuntimo tiekėjams dienos, jeigu šis pranešimas nebuvo siunčiamas elektroninėmis priemonėmis.</w:t>
            </w:r>
          </w:p>
        </w:tc>
        <w:tc>
          <w:tcPr>
            <w:tcW w:w="1560" w:type="dxa"/>
            <w:shd w:val="clear" w:color="auto" w:fill="auto"/>
            <w:tcMar>
              <w:top w:w="0" w:type="dxa"/>
              <w:left w:w="108" w:type="dxa"/>
              <w:bottom w:w="0" w:type="dxa"/>
              <w:right w:w="108" w:type="dxa"/>
            </w:tcMar>
          </w:tcPr>
          <w:p w14:paraId="0DA96950" w14:textId="70776E48" w:rsidR="00774AA5" w:rsidRPr="00DA0C55" w:rsidRDefault="00774AA5" w:rsidP="0003169B">
            <w:pPr>
              <w:spacing w:after="0" w:line="240" w:lineRule="auto"/>
              <w:rPr>
                <w:rFonts w:ascii="Times New Roman" w:hAnsi="Times New Roman" w:cs="Times New Roman"/>
                <w:bCs/>
                <w:sz w:val="24"/>
                <w:szCs w:val="24"/>
              </w:rPr>
            </w:pPr>
          </w:p>
        </w:tc>
      </w:tr>
      <w:tr w:rsidR="00774AA5" w:rsidRPr="00DA0C55" w14:paraId="1A8FC6DE" w14:textId="77777777" w:rsidTr="0076181C">
        <w:trPr>
          <w:trHeight w:val="20"/>
        </w:trPr>
        <w:tc>
          <w:tcPr>
            <w:tcW w:w="671" w:type="dxa"/>
            <w:shd w:val="clear" w:color="auto" w:fill="auto"/>
            <w:tcMar>
              <w:top w:w="0" w:type="dxa"/>
              <w:left w:w="108" w:type="dxa"/>
              <w:bottom w:w="0" w:type="dxa"/>
              <w:right w:w="108" w:type="dxa"/>
            </w:tcMar>
          </w:tcPr>
          <w:p w14:paraId="3FCD8BCC" w14:textId="19D85D51" w:rsidR="00774AA5" w:rsidRPr="00DA0C55" w:rsidRDefault="00774AA5" w:rsidP="0097765E">
            <w:pPr>
              <w:pStyle w:val="ListParagraph"/>
              <w:numPr>
                <w:ilvl w:val="0"/>
                <w:numId w:val="6"/>
              </w:numPr>
              <w:spacing w:after="0" w:line="240" w:lineRule="auto"/>
              <w:rPr>
                <w:rFonts w:ascii="Times New Roman" w:hAnsi="Times New Roman" w:cs="Times New Roman"/>
                <w:sz w:val="24"/>
                <w:szCs w:val="24"/>
              </w:rPr>
            </w:pPr>
          </w:p>
        </w:tc>
        <w:tc>
          <w:tcPr>
            <w:tcW w:w="3752" w:type="dxa"/>
            <w:shd w:val="clear" w:color="auto" w:fill="auto"/>
            <w:tcMar>
              <w:top w:w="0" w:type="dxa"/>
              <w:left w:w="108" w:type="dxa"/>
              <w:bottom w:w="0" w:type="dxa"/>
              <w:right w:w="108" w:type="dxa"/>
            </w:tcMar>
          </w:tcPr>
          <w:p w14:paraId="4B78EF85" w14:textId="77777777" w:rsidR="00774AA5" w:rsidRPr="00DA0C55" w:rsidRDefault="00774AA5" w:rsidP="0003169B">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shd w:val="clear" w:color="auto" w:fill="auto"/>
            <w:tcMar>
              <w:top w:w="0" w:type="dxa"/>
              <w:left w:w="108" w:type="dxa"/>
              <w:bottom w:w="0" w:type="dxa"/>
              <w:right w:w="108" w:type="dxa"/>
            </w:tcMar>
          </w:tcPr>
          <w:p w14:paraId="7989960F" w14:textId="77777777" w:rsidR="00774AA5" w:rsidRPr="00DA0C55" w:rsidRDefault="00774AA5" w:rsidP="0003169B">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6 (šešias) darbo dienas nuo pretenzijos gavimo dienos</w:t>
            </w:r>
          </w:p>
        </w:tc>
        <w:tc>
          <w:tcPr>
            <w:tcW w:w="1560" w:type="dxa"/>
            <w:shd w:val="clear" w:color="auto" w:fill="auto"/>
            <w:tcMar>
              <w:top w:w="0" w:type="dxa"/>
              <w:left w:w="108" w:type="dxa"/>
              <w:bottom w:w="0" w:type="dxa"/>
              <w:right w:w="108" w:type="dxa"/>
            </w:tcMar>
          </w:tcPr>
          <w:p w14:paraId="2E4EA800" w14:textId="424A9933" w:rsidR="00774AA5" w:rsidRPr="00DA0C55" w:rsidRDefault="00774AA5" w:rsidP="0003169B">
            <w:pPr>
              <w:spacing w:after="0" w:line="240" w:lineRule="auto"/>
              <w:rPr>
                <w:rFonts w:ascii="Times New Roman" w:hAnsi="Times New Roman" w:cs="Times New Roman"/>
                <w:sz w:val="24"/>
                <w:szCs w:val="24"/>
              </w:rPr>
            </w:pPr>
          </w:p>
        </w:tc>
      </w:tr>
      <w:tr w:rsidR="00774AA5" w:rsidRPr="00DA0C55" w14:paraId="65BDD6BA" w14:textId="77777777" w:rsidTr="0076181C">
        <w:trPr>
          <w:trHeight w:val="20"/>
        </w:trPr>
        <w:tc>
          <w:tcPr>
            <w:tcW w:w="671" w:type="dxa"/>
            <w:shd w:val="clear" w:color="auto" w:fill="auto"/>
            <w:tcMar>
              <w:top w:w="0" w:type="dxa"/>
              <w:left w:w="108" w:type="dxa"/>
              <w:bottom w:w="0" w:type="dxa"/>
              <w:right w:w="108" w:type="dxa"/>
            </w:tcMar>
          </w:tcPr>
          <w:p w14:paraId="18CCF556" w14:textId="1FABF3A4" w:rsidR="00774AA5" w:rsidRPr="00DA0C55"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752" w:type="dxa"/>
            <w:shd w:val="clear" w:color="auto" w:fill="auto"/>
            <w:tcMar>
              <w:top w:w="0" w:type="dxa"/>
              <w:left w:w="108" w:type="dxa"/>
              <w:bottom w:w="0" w:type="dxa"/>
              <w:right w:w="108" w:type="dxa"/>
            </w:tcMar>
          </w:tcPr>
          <w:p w14:paraId="09ECB10C" w14:textId="77777777" w:rsidR="00774AA5" w:rsidRPr="00DA0C55" w:rsidRDefault="00774AA5" w:rsidP="0003169B">
            <w:pPr>
              <w:spacing w:after="0" w:line="240" w:lineRule="auto"/>
              <w:rPr>
                <w:rFonts w:ascii="Times New Roman" w:hAnsi="Times New Roman" w:cs="Times New Roman"/>
                <w:bCs/>
                <w:sz w:val="24"/>
                <w:szCs w:val="24"/>
              </w:rPr>
            </w:pPr>
            <w:r w:rsidRPr="00DA0C55">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DA0C55">
              <w:rPr>
                <w:rFonts w:ascii="Times New Roman" w:hAnsi="Times New Roman" w:cs="Times New Roman"/>
                <w:bCs/>
                <w:sz w:val="24"/>
                <w:szCs w:val="24"/>
              </w:rPr>
              <w:t xml:space="preserve"> (išskyrus ieškinį dėl sutarties pripažinimo negaliojančia) </w:t>
            </w:r>
          </w:p>
        </w:tc>
        <w:tc>
          <w:tcPr>
            <w:tcW w:w="3969" w:type="dxa"/>
            <w:shd w:val="clear" w:color="auto" w:fill="auto"/>
            <w:tcMar>
              <w:top w:w="0" w:type="dxa"/>
              <w:left w:w="108" w:type="dxa"/>
              <w:bottom w:w="0" w:type="dxa"/>
              <w:right w:w="108" w:type="dxa"/>
            </w:tcMar>
          </w:tcPr>
          <w:p w14:paraId="5850D3CD" w14:textId="77777777" w:rsidR="00774AA5" w:rsidRPr="00DA0C55" w:rsidRDefault="00774AA5" w:rsidP="0003169B">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1560" w:type="dxa"/>
            <w:shd w:val="clear" w:color="auto" w:fill="auto"/>
            <w:tcMar>
              <w:top w:w="0" w:type="dxa"/>
              <w:left w:w="108" w:type="dxa"/>
              <w:bottom w:w="0" w:type="dxa"/>
              <w:right w:w="108" w:type="dxa"/>
            </w:tcMar>
          </w:tcPr>
          <w:p w14:paraId="2FDA5363" w14:textId="6C91B860" w:rsidR="00774AA5" w:rsidRPr="00DA0C55" w:rsidRDefault="00774AA5" w:rsidP="0003169B">
            <w:pPr>
              <w:spacing w:after="0" w:line="240" w:lineRule="auto"/>
              <w:rPr>
                <w:rFonts w:ascii="Times New Roman" w:hAnsi="Times New Roman" w:cs="Times New Roman"/>
                <w:sz w:val="24"/>
                <w:szCs w:val="24"/>
              </w:rPr>
            </w:pPr>
          </w:p>
        </w:tc>
      </w:tr>
      <w:tr w:rsidR="00774AA5" w:rsidRPr="00DA0C55" w14:paraId="1EEDC62F" w14:textId="77777777" w:rsidTr="0076181C">
        <w:trPr>
          <w:trHeight w:val="20"/>
        </w:trPr>
        <w:tc>
          <w:tcPr>
            <w:tcW w:w="671" w:type="dxa"/>
            <w:shd w:val="clear" w:color="auto" w:fill="auto"/>
            <w:tcMar>
              <w:top w:w="0" w:type="dxa"/>
              <w:left w:w="108" w:type="dxa"/>
              <w:bottom w:w="0" w:type="dxa"/>
              <w:right w:w="108" w:type="dxa"/>
            </w:tcMar>
          </w:tcPr>
          <w:p w14:paraId="3EE38EA3" w14:textId="7B1FEB4A" w:rsidR="00774AA5" w:rsidRPr="00DA0C55" w:rsidRDefault="00774AA5" w:rsidP="0097765E">
            <w:pPr>
              <w:pStyle w:val="ListParagraph"/>
              <w:numPr>
                <w:ilvl w:val="0"/>
                <w:numId w:val="6"/>
              </w:numPr>
              <w:spacing w:after="0" w:line="240" w:lineRule="auto"/>
              <w:rPr>
                <w:rFonts w:ascii="Times New Roman" w:hAnsi="Times New Roman" w:cs="Times New Roman"/>
                <w:sz w:val="24"/>
                <w:szCs w:val="24"/>
              </w:rPr>
            </w:pPr>
          </w:p>
        </w:tc>
        <w:tc>
          <w:tcPr>
            <w:tcW w:w="3752" w:type="dxa"/>
            <w:shd w:val="clear" w:color="auto" w:fill="auto"/>
            <w:tcMar>
              <w:top w:w="0" w:type="dxa"/>
              <w:left w:w="108" w:type="dxa"/>
              <w:bottom w:w="0" w:type="dxa"/>
              <w:right w:w="108" w:type="dxa"/>
            </w:tcMar>
          </w:tcPr>
          <w:p w14:paraId="3AE3E0BA" w14:textId="77777777" w:rsidR="00774AA5" w:rsidRPr="00DA0C55" w:rsidRDefault="00774AA5" w:rsidP="0003169B">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Perkančioji organizacija negali sudaryti sutarties anksčiau kaip po</w:t>
            </w:r>
          </w:p>
        </w:tc>
        <w:tc>
          <w:tcPr>
            <w:tcW w:w="3969" w:type="dxa"/>
            <w:shd w:val="clear" w:color="auto" w:fill="auto"/>
            <w:tcMar>
              <w:top w:w="0" w:type="dxa"/>
              <w:left w:w="108" w:type="dxa"/>
              <w:bottom w:w="0" w:type="dxa"/>
              <w:right w:w="108" w:type="dxa"/>
            </w:tcMar>
          </w:tcPr>
          <w:p w14:paraId="1FD5A236" w14:textId="3D17D479" w:rsidR="00774AA5" w:rsidRPr="00DA0C55" w:rsidRDefault="00774AA5" w:rsidP="00433991">
            <w:pPr>
              <w:spacing w:after="0" w:line="240" w:lineRule="auto"/>
              <w:jc w:val="both"/>
              <w:rPr>
                <w:rFonts w:ascii="Times New Roman" w:hAnsi="Times New Roman" w:cs="Times New Roman"/>
                <w:sz w:val="24"/>
                <w:szCs w:val="24"/>
              </w:rPr>
            </w:pPr>
            <w:r w:rsidRPr="00DA0C55">
              <w:rPr>
                <w:rFonts w:ascii="Times New Roman" w:hAnsi="Times New Roman" w:cs="Times New Roman"/>
                <w:bCs/>
                <w:sz w:val="24"/>
                <w:szCs w:val="24"/>
              </w:rPr>
              <w:t xml:space="preserve">5 (penkių) </w:t>
            </w:r>
            <w:r w:rsidR="00024DB9" w:rsidRPr="00DA0C55">
              <w:rPr>
                <w:rFonts w:ascii="Times New Roman" w:hAnsi="Times New Roman" w:cs="Times New Roman"/>
                <w:bCs/>
                <w:sz w:val="24"/>
                <w:szCs w:val="24"/>
              </w:rPr>
              <w:t xml:space="preserve">darbo </w:t>
            </w:r>
            <w:r w:rsidRPr="00DA0C55">
              <w:rPr>
                <w:rFonts w:ascii="Times New Roman" w:hAnsi="Times New Roman" w:cs="Times New Roman"/>
                <w:bCs/>
                <w:sz w:val="24"/>
                <w:szCs w:val="24"/>
              </w:rPr>
              <w:t>dienų,</w:t>
            </w:r>
            <w:r w:rsidRPr="00DA0C55">
              <w:rPr>
                <w:rFonts w:ascii="Times New Roman" w:hAnsi="Times New Roman" w:cs="Times New Roman"/>
                <w:sz w:val="24"/>
                <w:szCs w:val="24"/>
              </w:rPr>
              <w:t xml:space="preserve"> nuo pranešimo apie sprendimą sudaryti sutartį (o jei buvau gauta pretenzija – nuo pranešimo raštu apie jos priimtą </w:t>
            </w:r>
            <w:r w:rsidRPr="00DA0C55">
              <w:rPr>
                <w:rFonts w:ascii="Times New Roman" w:hAnsi="Times New Roman" w:cs="Times New Roman"/>
                <w:sz w:val="24"/>
                <w:szCs w:val="24"/>
              </w:rPr>
              <w:lastRenderedPageBreak/>
              <w:t>sprendimą dėl pretenzijos) išsiuntimo iš perkančiosios organizacijos pirkimo dalyviams dienos, o jeigu šis pranešimas nebuvo siunčiamas elektroninėmis priemonėmis, – ne anksčiau kaip po 15 (penkiolikos) dienų.</w:t>
            </w:r>
          </w:p>
        </w:tc>
        <w:tc>
          <w:tcPr>
            <w:tcW w:w="1560" w:type="dxa"/>
            <w:shd w:val="clear" w:color="auto" w:fill="auto"/>
            <w:tcMar>
              <w:top w:w="0" w:type="dxa"/>
              <w:left w:w="108" w:type="dxa"/>
              <w:bottom w:w="0" w:type="dxa"/>
              <w:right w:w="108" w:type="dxa"/>
            </w:tcMar>
          </w:tcPr>
          <w:p w14:paraId="61BCB161" w14:textId="39873F9D" w:rsidR="00774AA5" w:rsidRPr="00DA0C55" w:rsidRDefault="00774AA5" w:rsidP="0003169B">
            <w:pPr>
              <w:spacing w:after="0" w:line="240" w:lineRule="auto"/>
              <w:rPr>
                <w:rFonts w:ascii="Times New Roman" w:hAnsi="Times New Roman" w:cs="Times New Roman"/>
                <w:sz w:val="24"/>
                <w:szCs w:val="24"/>
              </w:rPr>
            </w:pPr>
          </w:p>
        </w:tc>
      </w:tr>
      <w:tr w:rsidR="00451AF7" w:rsidRPr="00DA0C55" w14:paraId="74B4ACF3" w14:textId="77777777" w:rsidTr="0076181C">
        <w:trPr>
          <w:trHeight w:val="20"/>
        </w:trPr>
        <w:tc>
          <w:tcPr>
            <w:tcW w:w="671" w:type="dxa"/>
            <w:shd w:val="clear" w:color="auto" w:fill="auto"/>
            <w:tcMar>
              <w:top w:w="0" w:type="dxa"/>
              <w:left w:w="108" w:type="dxa"/>
              <w:bottom w:w="0" w:type="dxa"/>
              <w:right w:w="108" w:type="dxa"/>
            </w:tcMar>
          </w:tcPr>
          <w:p w14:paraId="5A1CA8A8" w14:textId="77777777" w:rsidR="00F50C57" w:rsidRPr="00DA0C55" w:rsidRDefault="00F50C57" w:rsidP="0097765E">
            <w:pPr>
              <w:pStyle w:val="ListParagraph"/>
              <w:numPr>
                <w:ilvl w:val="0"/>
                <w:numId w:val="6"/>
              </w:numPr>
              <w:spacing w:after="0" w:line="240" w:lineRule="auto"/>
              <w:rPr>
                <w:rFonts w:ascii="Times New Roman" w:hAnsi="Times New Roman" w:cs="Times New Roman"/>
                <w:sz w:val="24"/>
                <w:szCs w:val="24"/>
              </w:rPr>
            </w:pPr>
          </w:p>
        </w:tc>
        <w:tc>
          <w:tcPr>
            <w:tcW w:w="3752" w:type="dxa"/>
            <w:shd w:val="clear" w:color="auto" w:fill="auto"/>
            <w:tcMar>
              <w:top w:w="0" w:type="dxa"/>
              <w:left w:w="108" w:type="dxa"/>
              <w:bottom w:w="0" w:type="dxa"/>
              <w:right w:w="108" w:type="dxa"/>
            </w:tcMar>
          </w:tcPr>
          <w:p w14:paraId="187F2A99" w14:textId="787AA8A5" w:rsidR="00F50C57" w:rsidRPr="00DA0C55" w:rsidRDefault="00F50C57" w:rsidP="0003169B">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 xml:space="preserve">Jeigu </w:t>
            </w:r>
            <w:r w:rsidR="00F46E88" w:rsidRPr="00DA0C55">
              <w:rPr>
                <w:rFonts w:ascii="Times New Roman" w:hAnsi="Times New Roman" w:cs="Times New Roman"/>
                <w:iCs/>
                <w:sz w:val="24"/>
                <w:szCs w:val="24"/>
              </w:rPr>
              <w:t>suinteresuotas dalyvis paprašys perkančiosios organizacijos pateikti laimėjusį pasiūlymą</w:t>
            </w:r>
          </w:p>
        </w:tc>
        <w:tc>
          <w:tcPr>
            <w:tcW w:w="3969" w:type="dxa"/>
            <w:shd w:val="clear" w:color="auto" w:fill="auto"/>
            <w:tcMar>
              <w:top w:w="0" w:type="dxa"/>
              <w:left w:w="108" w:type="dxa"/>
              <w:bottom w:w="0" w:type="dxa"/>
              <w:right w:w="108" w:type="dxa"/>
            </w:tcMar>
          </w:tcPr>
          <w:p w14:paraId="6191E2D5" w14:textId="44BC8977" w:rsidR="00ED5B78" w:rsidRPr="00DA0C55" w:rsidRDefault="000B4E01" w:rsidP="00451AF7">
            <w:pPr>
              <w:spacing w:after="0" w:line="240" w:lineRule="auto"/>
              <w:jc w:val="both"/>
              <w:rPr>
                <w:rFonts w:ascii="Times New Roman" w:hAnsi="Times New Roman" w:cs="Times New Roman"/>
                <w:i/>
                <w:iCs/>
                <w:sz w:val="24"/>
                <w:szCs w:val="24"/>
              </w:rPr>
            </w:pPr>
            <w:r w:rsidRPr="00DA0C55">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1560" w:type="dxa"/>
            <w:shd w:val="clear" w:color="auto" w:fill="auto"/>
            <w:tcMar>
              <w:top w:w="0" w:type="dxa"/>
              <w:left w:w="108" w:type="dxa"/>
              <w:bottom w:w="0" w:type="dxa"/>
              <w:right w:w="108" w:type="dxa"/>
            </w:tcMar>
          </w:tcPr>
          <w:p w14:paraId="34B7E883" w14:textId="77777777" w:rsidR="00F50C57" w:rsidRPr="00DA0C55" w:rsidRDefault="00F50C57" w:rsidP="0003169B">
            <w:pPr>
              <w:spacing w:after="0" w:line="240" w:lineRule="auto"/>
              <w:rPr>
                <w:rFonts w:ascii="Times New Roman" w:hAnsi="Times New Roman" w:cs="Times New Roman"/>
                <w:sz w:val="24"/>
                <w:szCs w:val="24"/>
              </w:rPr>
            </w:pPr>
          </w:p>
        </w:tc>
      </w:tr>
    </w:tbl>
    <w:p w14:paraId="4D10CC3E" w14:textId="4EFD242F" w:rsidR="00A4599F" w:rsidRPr="00DA0C55" w:rsidRDefault="008F59C5" w:rsidP="009F0698">
      <w:pPr>
        <w:rPr>
          <w:rFonts w:ascii="Times New Roman" w:eastAsia="Calibri" w:hAnsi="Times New Roman" w:cs="Times New Roman"/>
          <w:sz w:val="24"/>
          <w:szCs w:val="24"/>
        </w:rPr>
      </w:pPr>
      <w:r w:rsidRPr="00DA0C55">
        <w:rPr>
          <w:rFonts w:ascii="Times New Roman" w:eastAsia="Calibri" w:hAnsi="Times New Roman" w:cs="Times New Roman"/>
          <w:sz w:val="24"/>
          <w:szCs w:val="24"/>
        </w:rPr>
        <w:br w:type="page"/>
      </w:r>
    </w:p>
    <w:p w14:paraId="61D2B6C3" w14:textId="77777777" w:rsidR="00A4599F" w:rsidRPr="00DA0C55" w:rsidRDefault="00A4599F" w:rsidP="00DE290C">
      <w:pPr>
        <w:rPr>
          <w:rFonts w:ascii="Times New Roman" w:hAnsi="Times New Roman" w:cs="Times New Roman"/>
          <w:b/>
          <w:bCs/>
          <w:smallCaps/>
          <w:sz w:val="24"/>
          <w:szCs w:val="24"/>
        </w:rPr>
      </w:pPr>
    </w:p>
    <w:p w14:paraId="73F43DFB" w14:textId="789D57D4" w:rsidR="008D704D" w:rsidRPr="00DA0C55" w:rsidRDefault="008D704D" w:rsidP="008D704D">
      <w:pPr>
        <w:pStyle w:val="Heading2"/>
        <w:ind w:left="5103"/>
        <w:rPr>
          <w:rFonts w:ascii="Times New Roman" w:eastAsia="Calibri" w:hAnsi="Times New Roman" w:cs="Times New Roman"/>
          <w:color w:val="0070C0"/>
          <w:sz w:val="24"/>
          <w:szCs w:val="24"/>
        </w:rPr>
      </w:pPr>
      <w:bookmarkStart w:id="42" w:name="_Ref38285444"/>
      <w:bookmarkStart w:id="43" w:name="_Ref38291496"/>
      <w:bookmarkStart w:id="44" w:name="_Toc126333941"/>
      <w:r w:rsidRPr="00DA0C55">
        <w:rPr>
          <w:rFonts w:ascii="Times New Roman" w:eastAsia="Calibri" w:hAnsi="Times New Roman" w:cs="Times New Roman"/>
          <w:color w:val="0070C0"/>
          <w:sz w:val="24"/>
          <w:szCs w:val="24"/>
        </w:rPr>
        <w:t xml:space="preserve">Pirkimo sąlygų </w:t>
      </w:r>
      <w:r w:rsidR="00DF247E" w:rsidRPr="00DA0C55">
        <w:rPr>
          <w:rFonts w:ascii="Times New Roman" w:eastAsia="Calibri" w:hAnsi="Times New Roman" w:cs="Times New Roman"/>
          <w:color w:val="0070C0"/>
          <w:sz w:val="24"/>
          <w:szCs w:val="24"/>
        </w:rPr>
        <w:t>2</w:t>
      </w:r>
      <w:r w:rsidRPr="00DA0C55">
        <w:rPr>
          <w:rFonts w:ascii="Times New Roman" w:eastAsia="Calibri" w:hAnsi="Times New Roman" w:cs="Times New Roman"/>
          <w:color w:val="0070C0"/>
          <w:sz w:val="24"/>
          <w:szCs w:val="24"/>
        </w:rPr>
        <w:t xml:space="preserve"> priedas „Tiekėjų pašalinimo pagrindai“</w:t>
      </w:r>
      <w:bookmarkEnd w:id="42"/>
      <w:bookmarkEnd w:id="43"/>
      <w:bookmarkEnd w:id="44"/>
    </w:p>
    <w:p w14:paraId="11D35D3F" w14:textId="77777777" w:rsidR="000E6657" w:rsidRPr="00DA0C55" w:rsidRDefault="000E6657" w:rsidP="00520D2C">
      <w:pPr>
        <w:spacing w:after="0" w:line="240" w:lineRule="auto"/>
        <w:jc w:val="center"/>
        <w:rPr>
          <w:rFonts w:ascii="Times New Roman" w:hAnsi="Times New Roman" w:cs="Times New Roman"/>
          <w:b/>
          <w:bCs/>
          <w:smallCaps/>
          <w:sz w:val="24"/>
          <w:szCs w:val="24"/>
        </w:rPr>
      </w:pPr>
    </w:p>
    <w:p w14:paraId="626BA16A" w14:textId="7E655DFB" w:rsidR="000E6657" w:rsidRPr="00DA0C55" w:rsidRDefault="000E6657" w:rsidP="00520D2C">
      <w:pPr>
        <w:pStyle w:val="Subtitle"/>
        <w:spacing w:after="0" w:line="240" w:lineRule="auto"/>
        <w:jc w:val="center"/>
        <w:rPr>
          <w:rFonts w:ascii="Times New Roman" w:hAnsi="Times New Roman" w:cs="Times New Roman"/>
          <w:color w:val="auto"/>
          <w:sz w:val="24"/>
          <w:szCs w:val="24"/>
        </w:rPr>
      </w:pPr>
      <w:r w:rsidRPr="00DA0C55">
        <w:rPr>
          <w:rFonts w:ascii="Times New Roman" w:hAnsi="Times New Roman" w:cs="Times New Roman"/>
          <w:color w:val="auto"/>
          <w:sz w:val="24"/>
          <w:szCs w:val="24"/>
        </w:rPr>
        <w:t>TIEKĖJŲ PAŠALINIMO PAGRINDAI</w:t>
      </w:r>
    </w:p>
    <w:p w14:paraId="58811A09" w14:textId="77777777" w:rsidR="00520D2C" w:rsidRPr="00DA0C55" w:rsidRDefault="00520D2C" w:rsidP="00520D2C">
      <w:pPr>
        <w:spacing w:after="0" w:line="240" w:lineRule="auto"/>
        <w:ind w:firstLine="567"/>
        <w:jc w:val="both"/>
        <w:rPr>
          <w:rFonts w:ascii="Times New Roman" w:hAnsi="Times New Roman" w:cs="Times New Roman"/>
          <w:b/>
          <w:sz w:val="24"/>
          <w:szCs w:val="24"/>
        </w:rPr>
      </w:pPr>
    </w:p>
    <w:p w14:paraId="6BD0B48B" w14:textId="77777777" w:rsidR="00520D2C" w:rsidRPr="00DA0C55" w:rsidRDefault="00520D2C" w:rsidP="00520D2C">
      <w:pPr>
        <w:numPr>
          <w:ilvl w:val="0"/>
          <w:numId w:val="26"/>
        </w:numPr>
        <w:spacing w:after="0" w:line="240" w:lineRule="auto"/>
        <w:ind w:left="0" w:firstLine="567"/>
        <w:jc w:val="both"/>
        <w:rPr>
          <w:rFonts w:ascii="Times New Roman" w:hAnsi="Times New Roman" w:cs="Times New Roman"/>
          <w:sz w:val="24"/>
          <w:szCs w:val="24"/>
        </w:rPr>
      </w:pPr>
      <w:r w:rsidRPr="00DA0C55">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0AB1A34" w14:textId="77777777" w:rsidR="00520D2C" w:rsidRPr="00DA0C55" w:rsidRDefault="00520D2C" w:rsidP="00520D2C">
      <w:pPr>
        <w:numPr>
          <w:ilvl w:val="0"/>
          <w:numId w:val="26"/>
        </w:numPr>
        <w:spacing w:after="0" w:line="240" w:lineRule="auto"/>
        <w:ind w:left="0" w:firstLine="567"/>
        <w:jc w:val="both"/>
        <w:rPr>
          <w:rFonts w:ascii="Times New Roman" w:hAnsi="Times New Roman" w:cs="Times New Roman"/>
          <w:sz w:val="24"/>
          <w:szCs w:val="24"/>
        </w:rPr>
      </w:pPr>
      <w:r w:rsidRPr="00DA0C55">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7F191155" w14:textId="77777777" w:rsidR="00520D2C" w:rsidRPr="00DA0C55" w:rsidRDefault="00520D2C" w:rsidP="00520D2C">
      <w:pPr>
        <w:numPr>
          <w:ilvl w:val="0"/>
          <w:numId w:val="26"/>
        </w:numPr>
        <w:spacing w:after="0" w:line="240" w:lineRule="auto"/>
        <w:ind w:left="0" w:firstLine="567"/>
        <w:jc w:val="both"/>
        <w:rPr>
          <w:rFonts w:ascii="Times New Roman" w:hAnsi="Times New Roman" w:cs="Times New Roman"/>
          <w:sz w:val="24"/>
          <w:szCs w:val="24"/>
        </w:rPr>
      </w:pPr>
      <w:r w:rsidRPr="00DA0C55">
        <w:rPr>
          <w:rFonts w:ascii="Times New Roman" w:hAnsi="Times New Roman" w:cs="Times New Roman"/>
          <w:sz w:val="24"/>
          <w:szCs w:val="24"/>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7FBADEEA" w14:textId="77777777" w:rsidR="00520D2C" w:rsidRPr="00DA0C55" w:rsidRDefault="00520D2C" w:rsidP="00520D2C">
      <w:pPr>
        <w:numPr>
          <w:ilvl w:val="0"/>
          <w:numId w:val="26"/>
        </w:numPr>
        <w:spacing w:after="0" w:line="240" w:lineRule="auto"/>
        <w:ind w:left="0" w:firstLine="567"/>
        <w:jc w:val="both"/>
        <w:rPr>
          <w:rFonts w:ascii="Times New Roman" w:hAnsi="Times New Roman" w:cs="Times New Roman"/>
          <w:sz w:val="24"/>
          <w:szCs w:val="24"/>
        </w:rPr>
      </w:pPr>
      <w:r w:rsidRPr="00DA0C55">
        <w:rPr>
          <w:rFonts w:ascii="Times New Roman"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F06ACB8" w14:textId="77777777" w:rsidR="00520D2C" w:rsidRPr="00DA0C55" w:rsidRDefault="00520D2C" w:rsidP="00520D2C">
      <w:pPr>
        <w:numPr>
          <w:ilvl w:val="0"/>
          <w:numId w:val="26"/>
        </w:numPr>
        <w:spacing w:after="0" w:line="240" w:lineRule="auto"/>
        <w:ind w:left="0" w:firstLine="567"/>
        <w:jc w:val="both"/>
        <w:rPr>
          <w:rFonts w:ascii="Times New Roman" w:hAnsi="Times New Roman" w:cs="Times New Roman"/>
          <w:sz w:val="24"/>
          <w:szCs w:val="24"/>
        </w:rPr>
      </w:pPr>
      <w:r w:rsidRPr="00DA0C55">
        <w:rPr>
          <w:rFonts w:ascii="Times New Roman" w:hAnsi="Times New Roman" w:cs="Times New Roman"/>
          <w:sz w:val="24"/>
          <w:szCs w:val="24"/>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6" w:history="1">
        <w:r w:rsidRPr="00DA0C55">
          <w:rPr>
            <w:rStyle w:val="Hyperlink"/>
            <w:rFonts w:ascii="Times New Roman" w:hAnsi="Times New Roman" w:cs="Times New Roman"/>
            <w:sz w:val="24"/>
            <w:szCs w:val="24"/>
          </w:rPr>
          <w:t>https://ec.europa.eu/tools/ecertis/</w:t>
        </w:r>
      </w:hyperlink>
      <w:r w:rsidRPr="00DA0C55">
        <w:rPr>
          <w:rFonts w:ascii="Times New Roman" w:hAnsi="Times New Roman" w:cs="Times New Roman"/>
          <w:sz w:val="24"/>
          <w:szCs w:val="24"/>
        </w:rPr>
        <w:t xml:space="preserve">. </w:t>
      </w:r>
    </w:p>
    <w:p w14:paraId="7E1CF677" w14:textId="77777777" w:rsidR="00520D2C" w:rsidRPr="00DA0C55" w:rsidRDefault="00520D2C" w:rsidP="00520D2C">
      <w:pPr>
        <w:numPr>
          <w:ilvl w:val="0"/>
          <w:numId w:val="26"/>
        </w:numPr>
        <w:spacing w:after="0" w:line="240" w:lineRule="auto"/>
        <w:ind w:left="0" w:firstLine="567"/>
        <w:jc w:val="both"/>
        <w:rPr>
          <w:rFonts w:ascii="Times New Roman" w:hAnsi="Times New Roman" w:cs="Times New Roman"/>
          <w:sz w:val="24"/>
          <w:szCs w:val="24"/>
        </w:rPr>
      </w:pPr>
      <w:r w:rsidRPr="00DA0C55">
        <w:rPr>
          <w:rFonts w:ascii="Times New Roman" w:hAnsi="Times New Roman" w:cs="Times New Roman"/>
          <w:sz w:val="24"/>
          <w:szCs w:val="24"/>
        </w:rPr>
        <w:t>Perkančioji organizacija nereikalauja iš tiekėjo pateikti dokumentų, patvirtinančių jo pašalinimo pagrindų nebuvimą, jeigu ji:</w:t>
      </w:r>
    </w:p>
    <w:p w14:paraId="38283B73" w14:textId="77777777" w:rsidR="00520D2C" w:rsidRPr="00DA0C55" w:rsidRDefault="00520D2C" w:rsidP="00520D2C">
      <w:pPr>
        <w:numPr>
          <w:ilvl w:val="1"/>
          <w:numId w:val="26"/>
        </w:numPr>
        <w:spacing w:after="0" w:line="240" w:lineRule="auto"/>
        <w:ind w:left="0" w:firstLine="567"/>
        <w:jc w:val="both"/>
        <w:rPr>
          <w:rFonts w:ascii="Times New Roman" w:hAnsi="Times New Roman" w:cs="Times New Roman"/>
          <w:sz w:val="24"/>
          <w:szCs w:val="24"/>
        </w:rPr>
      </w:pPr>
      <w:r w:rsidRPr="00DA0C55">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A7D8D4E" w14:textId="77777777" w:rsidR="00520D2C" w:rsidRPr="00DA0C55" w:rsidRDefault="00520D2C" w:rsidP="00520D2C">
      <w:pPr>
        <w:numPr>
          <w:ilvl w:val="1"/>
          <w:numId w:val="26"/>
        </w:numPr>
        <w:spacing w:after="0" w:line="240" w:lineRule="auto"/>
        <w:ind w:left="0" w:firstLine="567"/>
        <w:jc w:val="both"/>
        <w:rPr>
          <w:rFonts w:ascii="Times New Roman" w:hAnsi="Times New Roman" w:cs="Times New Roman"/>
          <w:sz w:val="24"/>
          <w:szCs w:val="24"/>
        </w:rPr>
      </w:pPr>
      <w:r w:rsidRPr="00DA0C55">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3DA2E412" w14:textId="77777777" w:rsidR="00520D2C" w:rsidRPr="00DA0C55" w:rsidRDefault="00520D2C" w:rsidP="00520D2C">
      <w:pPr>
        <w:spacing w:after="0" w:line="240" w:lineRule="auto"/>
        <w:ind w:firstLine="567"/>
        <w:jc w:val="both"/>
        <w:rPr>
          <w:rFonts w:ascii="Times New Roman" w:hAnsi="Times New Roman" w:cs="Times New Roman"/>
          <w:sz w:val="24"/>
          <w:szCs w:val="24"/>
        </w:rPr>
      </w:pPr>
      <w:r w:rsidRPr="00DA0C55">
        <w:rPr>
          <w:rFonts w:ascii="Times New Roman"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D144E66" w14:textId="77777777" w:rsidR="00520D2C" w:rsidRPr="00DA0C55" w:rsidRDefault="00520D2C" w:rsidP="00520D2C">
      <w:pPr>
        <w:numPr>
          <w:ilvl w:val="0"/>
          <w:numId w:val="26"/>
        </w:numPr>
        <w:spacing w:after="0" w:line="240" w:lineRule="auto"/>
        <w:ind w:left="0" w:firstLine="567"/>
        <w:jc w:val="both"/>
        <w:rPr>
          <w:rFonts w:ascii="Times New Roman" w:hAnsi="Times New Roman" w:cs="Times New Roman"/>
          <w:sz w:val="24"/>
          <w:szCs w:val="24"/>
        </w:rPr>
      </w:pPr>
      <w:r w:rsidRPr="00DA0C55">
        <w:rPr>
          <w:rFonts w:ascii="Times New Roman" w:hAnsi="Times New Roman" w:cs="Times New Roman"/>
          <w:sz w:val="24"/>
          <w:szCs w:val="24"/>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F1059F2" w14:textId="77777777" w:rsidR="00520D2C" w:rsidRPr="00DA0C55" w:rsidRDefault="00520D2C" w:rsidP="00520D2C">
      <w:pPr>
        <w:numPr>
          <w:ilvl w:val="1"/>
          <w:numId w:val="26"/>
        </w:numPr>
        <w:spacing w:after="0" w:line="240" w:lineRule="auto"/>
        <w:ind w:left="0" w:firstLine="567"/>
        <w:jc w:val="both"/>
        <w:rPr>
          <w:rFonts w:ascii="Times New Roman" w:hAnsi="Times New Roman" w:cs="Times New Roman"/>
          <w:sz w:val="24"/>
          <w:szCs w:val="24"/>
        </w:rPr>
      </w:pPr>
      <w:r w:rsidRPr="00DA0C55">
        <w:rPr>
          <w:rFonts w:ascii="Times New Roman" w:hAnsi="Times New Roman" w:cs="Times New Roman"/>
          <w:sz w:val="24"/>
          <w:szCs w:val="24"/>
        </w:rPr>
        <w:t>priesaikos deklaracija;</w:t>
      </w:r>
    </w:p>
    <w:p w14:paraId="31579047" w14:textId="77777777" w:rsidR="00520D2C" w:rsidRPr="00DA0C55" w:rsidRDefault="00520D2C" w:rsidP="00520D2C">
      <w:pPr>
        <w:spacing w:after="0" w:line="240" w:lineRule="auto"/>
        <w:ind w:firstLine="567"/>
        <w:jc w:val="both"/>
        <w:rPr>
          <w:rFonts w:ascii="Times New Roman" w:hAnsi="Times New Roman" w:cs="Times New Roman"/>
          <w:sz w:val="24"/>
          <w:szCs w:val="24"/>
        </w:rPr>
      </w:pPr>
      <w:r w:rsidRPr="00DA0C55">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746B4E9" w14:textId="77777777" w:rsidR="00520D2C" w:rsidRPr="00DA0C55" w:rsidRDefault="00520D2C" w:rsidP="00520D2C">
      <w:pPr>
        <w:spacing w:after="0" w:line="240" w:lineRule="auto"/>
        <w:rPr>
          <w:rFonts w:ascii="Times New Roman" w:hAnsi="Times New Roman" w:cs="Times New Roman"/>
          <w:color w:val="7030A0"/>
          <w:sz w:val="24"/>
          <w:szCs w:val="24"/>
        </w:rPr>
      </w:pPr>
    </w:p>
    <w:tbl>
      <w:tblPr>
        <w:tblW w:w="9918" w:type="dxa"/>
        <w:tblLayout w:type="fixed"/>
        <w:tblCellMar>
          <w:left w:w="10" w:type="dxa"/>
          <w:right w:w="10" w:type="dxa"/>
        </w:tblCellMar>
        <w:tblLook w:val="04A0" w:firstRow="1" w:lastRow="0" w:firstColumn="1" w:lastColumn="0" w:noHBand="0" w:noVBand="1"/>
      </w:tblPr>
      <w:tblGrid>
        <w:gridCol w:w="704"/>
        <w:gridCol w:w="3686"/>
        <w:gridCol w:w="1417"/>
        <w:gridCol w:w="4111"/>
      </w:tblGrid>
      <w:tr w:rsidR="00520D2C" w:rsidRPr="00DA0C55" w14:paraId="2B350CDB"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96FC34"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
                <w:bCs/>
                <w:sz w:val="24"/>
                <w:szCs w:val="24"/>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561B27" w14:textId="77777777" w:rsidR="00520D2C" w:rsidRPr="00DA0C55" w:rsidRDefault="00520D2C" w:rsidP="00520D2C">
            <w:pPr>
              <w:spacing w:after="0" w:line="240" w:lineRule="auto"/>
              <w:rPr>
                <w:rFonts w:ascii="Times New Roman" w:hAnsi="Times New Roman" w:cs="Times New Roman"/>
                <w:bCs/>
                <w:sz w:val="24"/>
                <w:szCs w:val="24"/>
              </w:rPr>
            </w:pPr>
            <w:r w:rsidRPr="00DA0C55">
              <w:rPr>
                <w:rFonts w:ascii="Times New Roman" w:hAnsi="Times New Roman" w:cs="Times New Roman"/>
                <w:b/>
                <w:sz w:val="24"/>
                <w:szCs w:val="24"/>
              </w:rPr>
              <w:t>Tiekėjo pašalinimo pagrindai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5C6CDB"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
                <w:bCs/>
                <w:sz w:val="24"/>
                <w:szCs w:val="24"/>
              </w:rPr>
              <w:t xml:space="preserve">VPĮ straipsnis,  dalis, punktas bei EBVPD formos dalis pildymui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C8BE30" w14:textId="77777777" w:rsidR="00520D2C" w:rsidRPr="00DA0C55" w:rsidRDefault="00520D2C" w:rsidP="00520D2C">
            <w:pPr>
              <w:spacing w:after="0" w:line="240" w:lineRule="auto"/>
              <w:rPr>
                <w:rFonts w:ascii="Times New Roman" w:hAnsi="Times New Roman" w:cs="Times New Roman"/>
                <w:bCs/>
                <w:iCs/>
                <w:sz w:val="24"/>
                <w:szCs w:val="24"/>
              </w:rPr>
            </w:pPr>
            <w:r w:rsidRPr="00DA0C55">
              <w:rPr>
                <w:rFonts w:ascii="Times New Roman" w:hAnsi="Times New Roman" w:cs="Times New Roman"/>
                <w:b/>
                <w:sz w:val="24"/>
                <w:szCs w:val="24"/>
              </w:rPr>
              <w:t>Pašalinimo pagrindų nebuvimą įrodantys dokumentai</w:t>
            </w:r>
          </w:p>
        </w:tc>
      </w:tr>
      <w:tr w:rsidR="00520D2C" w:rsidRPr="00DA0C55" w14:paraId="4CFF2112" w14:textId="77777777" w:rsidTr="004A2F44">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3B0A19"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b/>
                <w:bCs/>
                <w:sz w:val="24"/>
                <w:szCs w:val="24"/>
              </w:rPr>
              <w:t>Privalomi</w:t>
            </w:r>
            <w:r w:rsidRPr="00DA0C55">
              <w:rPr>
                <w:rFonts w:ascii="Times New Roman" w:hAnsi="Times New Roman" w:cs="Times New Roman"/>
                <w:b/>
                <w:bCs/>
                <w:sz w:val="24"/>
                <w:szCs w:val="24"/>
                <w:vertAlign w:val="superscript"/>
              </w:rPr>
              <w:footnoteReference w:id="2"/>
            </w:r>
            <w:r w:rsidRPr="00DA0C55">
              <w:rPr>
                <w:rFonts w:ascii="Times New Roman" w:hAnsi="Times New Roman" w:cs="Times New Roman"/>
                <w:b/>
                <w:bCs/>
                <w:sz w:val="24"/>
                <w:szCs w:val="24"/>
              </w:rPr>
              <w:t xml:space="preserve"> pašalinimo pagrindai pagal VPĮ 46 straipsnio 1 – 4 dalių nuostatas</w:t>
            </w:r>
          </w:p>
        </w:tc>
      </w:tr>
      <w:tr w:rsidR="00520D2C" w:rsidRPr="00DA0C55" w14:paraId="7A27B11D"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A48E05" w14:textId="77777777" w:rsidR="00520D2C" w:rsidRPr="00DA0C55" w:rsidRDefault="00520D2C" w:rsidP="00520D2C">
            <w:pPr>
              <w:numPr>
                <w:ilvl w:val="0"/>
                <w:numId w:val="25"/>
              </w:numPr>
              <w:spacing w:after="0" w:line="240" w:lineRule="auto"/>
              <w:rPr>
                <w:rFonts w:ascii="Times New Roman" w:hAnsi="Times New Roman" w:cs="Times New Roman"/>
                <w:b/>
                <w:bCs/>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E957E5"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sz w:val="24"/>
                <w:szCs w:val="24"/>
              </w:rPr>
              <w:t>Tiekėjas arba jo atsakingas asmuo, nurodytas VPĮ 46 straipsnio 2 dalies 2 punkte, nuteistas už šią nusikalstamą veiką:</w:t>
            </w:r>
          </w:p>
          <w:p w14:paraId="6BDDAC41"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Cs/>
                <w:sz w:val="24"/>
                <w:szCs w:val="24"/>
              </w:rPr>
              <w:t>1) dalyvavimą nusikalstamame susivienijime, jo organizavimą ar vadovavimą jam;</w:t>
            </w:r>
          </w:p>
          <w:p w14:paraId="32261F11"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Cs/>
                <w:sz w:val="24"/>
                <w:szCs w:val="24"/>
              </w:rPr>
              <w:t>2) kyšininkavimą, prekybą poveikiu, papirkimą;</w:t>
            </w:r>
          </w:p>
          <w:p w14:paraId="7B82A6EA"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Cs/>
                <w:sz w:val="24"/>
                <w:szCs w:val="24"/>
              </w:rPr>
              <w:t xml:space="preserve">3) sukčiavimą, turto pasisavinimą, turto iššvaistymą, apgaulingą pareiškimą apie juridinio asmens veiklą, kredito, paskolos ar tikslinės paramos panaudojimą ne pagal paskirtį ar nustatytą tvarką, kreditinį sukčiavimą, neteisingų </w:t>
            </w:r>
            <w:r w:rsidRPr="00DA0C55">
              <w:rPr>
                <w:rFonts w:ascii="Times New Roman" w:hAnsi="Times New Roman" w:cs="Times New Roman"/>
                <w:bCs/>
                <w:sz w:val="24"/>
                <w:szCs w:val="24"/>
              </w:rPr>
              <w:lastRenderedPageBreak/>
              <w:t>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E4A53BF"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Cs/>
                <w:sz w:val="24"/>
                <w:szCs w:val="24"/>
              </w:rPr>
              <w:t>4) nusikalstamą bankrotą;</w:t>
            </w:r>
          </w:p>
          <w:p w14:paraId="647BA039"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Cs/>
                <w:sz w:val="24"/>
                <w:szCs w:val="24"/>
              </w:rPr>
              <w:t>5) teroristinį ir su teroristine veikla susijusį nusikaltimą;</w:t>
            </w:r>
          </w:p>
          <w:p w14:paraId="75BEA2BD"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Cs/>
                <w:sz w:val="24"/>
                <w:szCs w:val="24"/>
              </w:rPr>
              <w:t>6) nusikalstamu būdu gauto turto legalizavimą;</w:t>
            </w:r>
          </w:p>
          <w:p w14:paraId="2D762C6A"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Cs/>
                <w:sz w:val="24"/>
                <w:szCs w:val="24"/>
              </w:rPr>
              <w:t>7) prekybą žmonėmis, vaiko pirkimą arba pardavimą;</w:t>
            </w:r>
          </w:p>
          <w:p w14:paraId="2992ACCF"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Cs/>
                <w:sz w:val="24"/>
                <w:szCs w:val="24"/>
              </w:rPr>
              <w:t>8) kitos valstybės tiekėjo atliktą nusikaltimą, apibrėžtą Direktyvos 2014/24/ES 57 straipsnio 1 dalyje išvardytus Europos Sąjungos teisės aktus įgyvendinančiuose kitų valstybių teisės aktuose.</w:t>
            </w:r>
          </w:p>
          <w:p w14:paraId="7AFC53EB" w14:textId="77777777" w:rsidR="00520D2C" w:rsidRPr="00DA0C55" w:rsidRDefault="00520D2C" w:rsidP="00520D2C">
            <w:pPr>
              <w:spacing w:after="0" w:line="240" w:lineRule="auto"/>
              <w:rPr>
                <w:rFonts w:ascii="Times New Roman" w:hAnsi="Times New Roman" w:cs="Times New Roman"/>
                <w:b/>
                <w:bCs/>
                <w:sz w:val="24"/>
                <w:szCs w:val="24"/>
              </w:rPr>
            </w:pPr>
          </w:p>
          <w:p w14:paraId="3D2C4C97"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Cs/>
                <w:sz w:val="24"/>
                <w:szCs w:val="24"/>
              </w:rPr>
              <w:t>Laikoma, kad tiekėjas arba jo atsakingas asmuo nuteistas už aukščiau nurodytą nusikalstamą veiką, kai dėl:</w:t>
            </w:r>
          </w:p>
          <w:p w14:paraId="67831E2F" w14:textId="77777777" w:rsidR="00520D2C" w:rsidRPr="00DA0C55" w:rsidRDefault="00520D2C" w:rsidP="00520D2C">
            <w:pPr>
              <w:spacing w:after="0" w:line="240" w:lineRule="auto"/>
              <w:rPr>
                <w:rFonts w:ascii="Times New Roman" w:hAnsi="Times New Roman" w:cs="Times New Roman"/>
                <w:bCs/>
                <w:sz w:val="24"/>
                <w:szCs w:val="24"/>
              </w:rPr>
            </w:pPr>
            <w:r w:rsidRPr="00DA0C55">
              <w:rPr>
                <w:rFonts w:ascii="Times New Roman" w:hAnsi="Times New Roman" w:cs="Times New Roman"/>
                <w:bCs/>
                <w:sz w:val="24"/>
                <w:szCs w:val="24"/>
              </w:rPr>
              <w:t>1) tiekėjo, kuris yra fizinis asmuo, per pastaruosius 5 metus buvo priimtas ir įsiteisėjęs apkaltinamasis teismo nuosprendis ir šis asmuo turi neišnykusį ar nepanaikintą teistumą;</w:t>
            </w:r>
          </w:p>
          <w:p w14:paraId="2C29EF68" w14:textId="77777777" w:rsidR="00520D2C" w:rsidRPr="00DA0C55" w:rsidRDefault="00520D2C" w:rsidP="00520D2C">
            <w:pPr>
              <w:spacing w:after="0" w:line="240" w:lineRule="auto"/>
              <w:rPr>
                <w:rFonts w:ascii="Times New Roman" w:hAnsi="Times New Roman" w:cs="Times New Roman"/>
                <w:b/>
                <w:bCs/>
                <w:sz w:val="24"/>
                <w:szCs w:val="24"/>
              </w:rPr>
            </w:pPr>
          </w:p>
          <w:p w14:paraId="5FD225B2"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 xml:space="preserve">2) tiekėjo, kuris yra juridinis asmuo, kita organizacija ar jos </w:t>
            </w:r>
            <w:r w:rsidRPr="00DA0C55">
              <w:rPr>
                <w:rFonts w:ascii="Times New Roman" w:hAnsi="Times New Roman" w:cs="Times New Roman"/>
                <w:b/>
                <w:bCs/>
                <w:sz w:val="24"/>
                <w:szCs w:val="24"/>
              </w:rPr>
              <w:t>struktūrinis</w:t>
            </w:r>
            <w:r w:rsidRPr="00DA0C55">
              <w:rPr>
                <w:rFonts w:ascii="Times New Roman" w:hAnsi="Times New Roman" w:cs="Times New Roman"/>
                <w:sz w:val="24"/>
                <w:szCs w:val="24"/>
              </w:rPr>
              <w:t xml:space="preserve"> padalinys, vadovo ar asmens (asmenų), turinčio (turinčių) teisę surašyti ir pasirašyti tiekėjo finansinės apskaitos dokumentus, per pastaruosius 5 metus buvo priimtas ir įsiteisėjęs apkaltinamasis teismo nuosprendis </w:t>
            </w:r>
            <w:r w:rsidRPr="00DA0C55">
              <w:rPr>
                <w:rFonts w:ascii="Times New Roman" w:hAnsi="Times New Roman" w:cs="Times New Roman"/>
                <w:sz w:val="24"/>
                <w:szCs w:val="24"/>
              </w:rPr>
              <w:lastRenderedPageBreak/>
              <w:t>ir šis asmuo turi neišnykusį ar nepanaikintą teistumą;</w:t>
            </w:r>
          </w:p>
          <w:p w14:paraId="1BFD115B" w14:textId="77777777" w:rsidR="00520D2C" w:rsidRPr="00DA0C55" w:rsidRDefault="00520D2C" w:rsidP="00520D2C">
            <w:pPr>
              <w:spacing w:after="0" w:line="240" w:lineRule="auto"/>
              <w:rPr>
                <w:rFonts w:ascii="Times New Roman" w:hAnsi="Times New Roman" w:cs="Times New Roman"/>
                <w:b/>
                <w:sz w:val="24"/>
                <w:szCs w:val="24"/>
              </w:rPr>
            </w:pPr>
          </w:p>
          <w:p w14:paraId="568F94EB"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Cs/>
                <w:sz w:val="24"/>
                <w:szCs w:val="24"/>
              </w:rPr>
              <w:t xml:space="preserve">3) tiekėjo, kuris yra juridinis asmuo, kita organizacija ar jos </w:t>
            </w:r>
            <w:r w:rsidRPr="00DA0C55">
              <w:rPr>
                <w:rFonts w:ascii="Times New Roman" w:hAnsi="Times New Roman" w:cs="Times New Roman"/>
                <w:b/>
                <w:sz w:val="24"/>
                <w:szCs w:val="24"/>
              </w:rPr>
              <w:t>struktūrinis</w:t>
            </w:r>
            <w:r w:rsidRPr="00DA0C55">
              <w:rPr>
                <w:rFonts w:ascii="Times New Roman" w:hAnsi="Times New Roman" w:cs="Times New Roman"/>
                <w:bCs/>
                <w:sz w:val="24"/>
                <w:szCs w:val="24"/>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50D270"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
                <w:bCs/>
                <w:sz w:val="24"/>
                <w:szCs w:val="24"/>
              </w:rPr>
              <w:lastRenderedPageBreak/>
              <w:t>VPĮ 46 straipsnio 1 dalis</w:t>
            </w:r>
          </w:p>
          <w:p w14:paraId="00A5EF14" w14:textId="77777777" w:rsidR="00520D2C" w:rsidRPr="00DA0C55" w:rsidRDefault="00520D2C" w:rsidP="00520D2C">
            <w:pPr>
              <w:spacing w:after="0" w:line="240" w:lineRule="auto"/>
              <w:rPr>
                <w:rFonts w:ascii="Times New Roman" w:hAnsi="Times New Roman" w:cs="Times New Roman"/>
                <w:sz w:val="24"/>
                <w:szCs w:val="24"/>
              </w:rPr>
            </w:pPr>
          </w:p>
          <w:p w14:paraId="78D18451"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EBVPD III dalies A1-A6 punktai</w:t>
            </w:r>
          </w:p>
          <w:p w14:paraId="18CDFE28" w14:textId="77777777" w:rsidR="00520D2C" w:rsidRPr="00DA0C55" w:rsidRDefault="00520D2C" w:rsidP="00520D2C">
            <w:pPr>
              <w:spacing w:after="0" w:line="240" w:lineRule="auto"/>
              <w:rPr>
                <w:rFonts w:ascii="Times New Roman" w:hAnsi="Times New Roman" w:cs="Times New Roman"/>
                <w:sz w:val="24"/>
                <w:szCs w:val="24"/>
              </w:rPr>
            </w:pPr>
          </w:p>
          <w:p w14:paraId="319C04BF"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EBVPD III dalies 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6EE06A" w14:textId="77777777" w:rsidR="00520D2C" w:rsidRPr="00DA0C55" w:rsidRDefault="00520D2C" w:rsidP="00520D2C">
            <w:pPr>
              <w:tabs>
                <w:tab w:val="left" w:pos="361"/>
              </w:tabs>
              <w:spacing w:after="0" w:line="240" w:lineRule="auto"/>
              <w:rPr>
                <w:rFonts w:ascii="Times New Roman" w:hAnsi="Times New Roman" w:cs="Times New Roman"/>
                <w:sz w:val="24"/>
                <w:szCs w:val="24"/>
              </w:rPr>
            </w:pPr>
            <w:r w:rsidRPr="00DA0C55">
              <w:rPr>
                <w:rFonts w:ascii="Times New Roman" w:hAnsi="Times New Roman" w:cs="Times New Roman"/>
                <w:sz w:val="24"/>
                <w:szCs w:val="24"/>
              </w:rPr>
              <w:t>Iš Lietuvoje įsteigtų subjektų reikalaujama:</w:t>
            </w:r>
          </w:p>
          <w:p w14:paraId="3DA411DB" w14:textId="77777777" w:rsidR="00520D2C" w:rsidRPr="00DA0C55" w:rsidRDefault="00520D2C" w:rsidP="00520D2C">
            <w:pPr>
              <w:numPr>
                <w:ilvl w:val="0"/>
                <w:numId w:val="19"/>
              </w:numPr>
              <w:tabs>
                <w:tab w:val="left" w:pos="361"/>
              </w:tabs>
              <w:spacing w:after="0" w:line="240" w:lineRule="auto"/>
              <w:ind w:left="0" w:firstLine="0"/>
              <w:rPr>
                <w:rFonts w:ascii="Times New Roman" w:hAnsi="Times New Roman" w:cs="Times New Roman"/>
                <w:b/>
                <w:bCs/>
                <w:sz w:val="24"/>
                <w:szCs w:val="24"/>
              </w:rPr>
            </w:pPr>
            <w:r w:rsidRPr="00DA0C55">
              <w:rPr>
                <w:rFonts w:ascii="Times New Roman" w:hAnsi="Times New Roman" w:cs="Times New Roman"/>
                <w:sz w:val="24"/>
                <w:szCs w:val="24"/>
              </w:rPr>
              <w:t>išrašo iš teismo sprendimo arba</w:t>
            </w:r>
          </w:p>
          <w:p w14:paraId="5A4DE61C" w14:textId="77777777" w:rsidR="00520D2C" w:rsidRPr="00DA0C55" w:rsidRDefault="00520D2C" w:rsidP="00520D2C">
            <w:pPr>
              <w:numPr>
                <w:ilvl w:val="0"/>
                <w:numId w:val="19"/>
              </w:numPr>
              <w:tabs>
                <w:tab w:val="left" w:pos="361"/>
              </w:tabs>
              <w:spacing w:after="0" w:line="240" w:lineRule="auto"/>
              <w:ind w:left="0" w:firstLine="0"/>
              <w:rPr>
                <w:rFonts w:ascii="Times New Roman" w:hAnsi="Times New Roman" w:cs="Times New Roman"/>
                <w:b/>
                <w:bCs/>
                <w:sz w:val="24"/>
                <w:szCs w:val="24"/>
              </w:rPr>
            </w:pPr>
            <w:r w:rsidRPr="00DA0C55">
              <w:rPr>
                <w:rFonts w:ascii="Times New Roman" w:hAnsi="Times New Roman" w:cs="Times New Roman"/>
                <w:sz w:val="24"/>
                <w:szCs w:val="24"/>
              </w:rPr>
              <w:t>Informatikos ir ryšių departamento prie Vidaus reikalų ministerijos pažymos, arba</w:t>
            </w:r>
          </w:p>
          <w:p w14:paraId="79819B0F" w14:textId="77777777" w:rsidR="00520D2C" w:rsidRPr="00DA0C55" w:rsidRDefault="00520D2C" w:rsidP="00520D2C">
            <w:pPr>
              <w:numPr>
                <w:ilvl w:val="0"/>
                <w:numId w:val="19"/>
              </w:numPr>
              <w:tabs>
                <w:tab w:val="left" w:pos="361"/>
              </w:tabs>
              <w:spacing w:after="0" w:line="240" w:lineRule="auto"/>
              <w:ind w:left="0" w:firstLine="0"/>
              <w:rPr>
                <w:rFonts w:ascii="Times New Roman" w:hAnsi="Times New Roman" w:cs="Times New Roman"/>
                <w:b/>
                <w:bCs/>
                <w:sz w:val="24"/>
                <w:szCs w:val="24"/>
              </w:rPr>
            </w:pPr>
            <w:r w:rsidRPr="00DA0C55">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7C2674F3" w14:textId="77777777" w:rsidR="00520D2C" w:rsidRPr="00DA0C55" w:rsidRDefault="00520D2C" w:rsidP="00520D2C">
            <w:pPr>
              <w:tabs>
                <w:tab w:val="left" w:pos="361"/>
              </w:tabs>
              <w:spacing w:after="0" w:line="240" w:lineRule="auto"/>
              <w:rPr>
                <w:rFonts w:ascii="Times New Roman" w:hAnsi="Times New Roman" w:cs="Times New Roman"/>
                <w:sz w:val="24"/>
                <w:szCs w:val="24"/>
              </w:rPr>
            </w:pPr>
          </w:p>
          <w:p w14:paraId="6A617AB2" w14:textId="77777777" w:rsidR="00520D2C" w:rsidRPr="00DA0C55" w:rsidRDefault="00520D2C" w:rsidP="00520D2C">
            <w:pPr>
              <w:tabs>
                <w:tab w:val="left" w:pos="361"/>
              </w:tabs>
              <w:spacing w:after="0" w:line="240" w:lineRule="auto"/>
              <w:rPr>
                <w:rFonts w:ascii="Times New Roman" w:hAnsi="Times New Roman" w:cs="Times New Roman"/>
                <w:sz w:val="24"/>
                <w:szCs w:val="24"/>
              </w:rPr>
            </w:pPr>
            <w:r w:rsidRPr="00DA0C55">
              <w:rPr>
                <w:rFonts w:ascii="Times New Roman" w:hAnsi="Times New Roman" w:cs="Times New Roman"/>
                <w:sz w:val="24"/>
                <w:szCs w:val="24"/>
              </w:rPr>
              <w:t>Iš ne Lietuvoje įsteigtų subjektų reikalaujama:</w:t>
            </w:r>
          </w:p>
          <w:p w14:paraId="38ACF893" w14:textId="77777777" w:rsidR="00520D2C" w:rsidRPr="00DA0C55" w:rsidRDefault="00520D2C" w:rsidP="00520D2C">
            <w:pPr>
              <w:numPr>
                <w:ilvl w:val="0"/>
                <w:numId w:val="19"/>
              </w:numPr>
              <w:tabs>
                <w:tab w:val="left" w:pos="361"/>
              </w:tabs>
              <w:spacing w:after="0" w:line="240" w:lineRule="auto"/>
              <w:ind w:left="0" w:firstLine="0"/>
              <w:rPr>
                <w:rFonts w:ascii="Times New Roman" w:hAnsi="Times New Roman" w:cs="Times New Roman"/>
                <w:b/>
                <w:bCs/>
                <w:sz w:val="24"/>
                <w:szCs w:val="24"/>
              </w:rPr>
            </w:pPr>
            <w:r w:rsidRPr="00DA0C55">
              <w:rPr>
                <w:rFonts w:ascii="Times New Roman" w:hAnsi="Times New Roman" w:cs="Times New Roman"/>
                <w:sz w:val="24"/>
                <w:szCs w:val="24"/>
              </w:rPr>
              <w:t>atitinkamos užsienio šalies institucijos dokumento</w:t>
            </w:r>
            <w:r w:rsidRPr="00DA0C55">
              <w:rPr>
                <w:rFonts w:ascii="Times New Roman" w:hAnsi="Times New Roman" w:cs="Times New Roman"/>
                <w:sz w:val="24"/>
                <w:szCs w:val="24"/>
                <w:vertAlign w:val="superscript"/>
              </w:rPr>
              <w:footnoteReference w:id="3"/>
            </w:r>
            <w:r w:rsidRPr="00DA0C55">
              <w:rPr>
                <w:rFonts w:ascii="Times New Roman" w:hAnsi="Times New Roman" w:cs="Times New Roman"/>
                <w:sz w:val="24"/>
                <w:szCs w:val="24"/>
              </w:rPr>
              <w:t>.</w:t>
            </w:r>
          </w:p>
          <w:p w14:paraId="5EC8E72F" w14:textId="77777777" w:rsidR="00520D2C" w:rsidRPr="00DA0C55" w:rsidRDefault="00520D2C" w:rsidP="00520D2C">
            <w:pPr>
              <w:tabs>
                <w:tab w:val="left" w:pos="361"/>
              </w:tabs>
              <w:spacing w:after="0" w:line="240" w:lineRule="auto"/>
              <w:rPr>
                <w:rFonts w:ascii="Times New Roman" w:hAnsi="Times New Roman" w:cs="Times New Roman"/>
                <w:sz w:val="24"/>
                <w:szCs w:val="24"/>
              </w:rPr>
            </w:pPr>
          </w:p>
          <w:p w14:paraId="5C59D05D" w14:textId="77777777" w:rsidR="00520D2C" w:rsidRPr="00DA0C55" w:rsidRDefault="00520D2C" w:rsidP="00520D2C">
            <w:pPr>
              <w:tabs>
                <w:tab w:val="left" w:pos="361"/>
              </w:tabs>
              <w:spacing w:after="0" w:line="240" w:lineRule="auto"/>
              <w:rPr>
                <w:rFonts w:ascii="Times New Roman" w:hAnsi="Times New Roman" w:cs="Times New Roman"/>
                <w:sz w:val="24"/>
                <w:szCs w:val="24"/>
              </w:rPr>
            </w:pPr>
            <w:r w:rsidRPr="00DA0C55">
              <w:rPr>
                <w:rFonts w:ascii="Times New Roman" w:hAnsi="Times New Roman" w:cs="Times New Roman"/>
                <w:sz w:val="24"/>
                <w:szCs w:val="24"/>
              </w:rPr>
              <w:t xml:space="preserve">Nurodyti dokumentai turi būti išduoti ne anksčiau kaip 180 dienų iki </w:t>
            </w:r>
            <w:r w:rsidRPr="00DA0C55">
              <w:rPr>
                <w:rFonts w:ascii="Times New Roman" w:hAnsi="Times New Roman" w:cs="Times New Roman"/>
                <w:i/>
                <w:iCs/>
                <w:sz w:val="24"/>
                <w:szCs w:val="24"/>
              </w:rPr>
              <w:t>tos dienos, kai tiekėjas perkančiosios organizacijos prašymu turės pateikti pašalinimo pagrindų nebuvimą patvirtinančius dok</w:t>
            </w:r>
            <w:r w:rsidRPr="00DA0C55">
              <w:rPr>
                <w:rFonts w:ascii="Times New Roman" w:hAnsi="Times New Roman" w:cs="Times New Roman"/>
                <w:sz w:val="24"/>
                <w:szCs w:val="24"/>
              </w:rPr>
              <w:t xml:space="preserve">umentus. </w:t>
            </w:r>
            <w:r w:rsidRPr="00DA0C55">
              <w:rPr>
                <w:rFonts w:ascii="Times New Roman" w:hAnsi="Times New Roman" w:cs="Times New Roman"/>
                <w:b/>
                <w:bCs/>
                <w:i/>
                <w:iCs/>
                <w:sz w:val="24"/>
                <w:szCs w:val="24"/>
              </w:rPr>
              <w:t>Pavyzdys</w:t>
            </w:r>
            <w:r w:rsidRPr="00DA0C55">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7C9B54E6" w14:textId="77777777" w:rsidR="00520D2C" w:rsidRPr="00DA0C55" w:rsidRDefault="00520D2C" w:rsidP="00520D2C">
            <w:pPr>
              <w:spacing w:after="0" w:line="240" w:lineRule="auto"/>
              <w:rPr>
                <w:rFonts w:ascii="Times New Roman" w:hAnsi="Times New Roman" w:cs="Times New Roman"/>
                <w:b/>
                <w:bCs/>
                <w:sz w:val="24"/>
                <w:szCs w:val="24"/>
              </w:rPr>
            </w:pPr>
          </w:p>
          <w:p w14:paraId="6E1508F1" w14:textId="77777777" w:rsidR="00520D2C" w:rsidRPr="00DA0C55" w:rsidRDefault="00520D2C" w:rsidP="00520D2C">
            <w:pPr>
              <w:spacing w:after="0" w:line="240" w:lineRule="auto"/>
              <w:rPr>
                <w:rFonts w:ascii="Times New Roman" w:hAnsi="Times New Roman" w:cs="Times New Roman"/>
                <w:bCs/>
                <w:sz w:val="24"/>
                <w:szCs w:val="24"/>
              </w:rPr>
            </w:pPr>
            <w:r w:rsidRPr="00DA0C55">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804FC76" w14:textId="77777777" w:rsidR="00520D2C" w:rsidRPr="00DA0C55" w:rsidRDefault="00520D2C" w:rsidP="00520D2C">
            <w:pPr>
              <w:spacing w:after="0" w:line="240" w:lineRule="auto"/>
              <w:rPr>
                <w:rFonts w:ascii="Times New Roman" w:hAnsi="Times New Roman" w:cs="Times New Roman"/>
                <w:bCs/>
                <w:sz w:val="24"/>
                <w:szCs w:val="24"/>
              </w:rPr>
            </w:pPr>
          </w:p>
          <w:p w14:paraId="32561EE6" w14:textId="77777777" w:rsidR="00520D2C" w:rsidRPr="00DA0C55" w:rsidRDefault="00520D2C" w:rsidP="00520D2C">
            <w:pPr>
              <w:spacing w:after="0" w:line="240" w:lineRule="auto"/>
              <w:rPr>
                <w:rFonts w:ascii="Times New Roman" w:hAnsi="Times New Roman" w:cs="Times New Roman"/>
                <w:b/>
                <w:bCs/>
                <w:i/>
                <w:iCs/>
                <w:sz w:val="24"/>
                <w:szCs w:val="24"/>
              </w:rPr>
            </w:pPr>
            <w:r w:rsidRPr="00DA0C55">
              <w:rPr>
                <w:rFonts w:ascii="Times New Roman" w:hAnsi="Times New Roman" w:cs="Times New Roman"/>
                <w:b/>
                <w:bCs/>
                <w:i/>
                <w:iCs/>
                <w:sz w:val="24"/>
                <w:szCs w:val="24"/>
              </w:rPr>
              <w:t>PASTABA</w:t>
            </w:r>
          </w:p>
          <w:p w14:paraId="2CEC23D7"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520D2C" w:rsidRPr="00DA0C55" w14:paraId="3958E0E9"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C2A6B6" w14:textId="77777777" w:rsidR="00520D2C" w:rsidRPr="00DA0C55" w:rsidRDefault="00520D2C" w:rsidP="00520D2C">
            <w:pPr>
              <w:numPr>
                <w:ilvl w:val="0"/>
                <w:numId w:val="25"/>
              </w:numPr>
              <w:spacing w:after="0" w:line="240" w:lineRule="auto"/>
              <w:rPr>
                <w:rFonts w:ascii="Times New Roman" w:hAnsi="Times New Roman" w:cs="Times New Roman"/>
                <w:b/>
                <w:bCs/>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8273A7"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Tiekėjas yra neatlikęs jam paskirtos baudžiamojo poveikio priemonės – uždraudimo juridiniam asmeniui dalyvauti viešuosiuose pirkimuose.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B97D9"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
                <w:bCs/>
                <w:sz w:val="24"/>
                <w:szCs w:val="24"/>
              </w:rPr>
              <w:t>VPĮ 46 straipsnio 2¹ dalis</w:t>
            </w:r>
          </w:p>
          <w:p w14:paraId="681D32ED" w14:textId="77777777" w:rsidR="00520D2C" w:rsidRPr="00DA0C55" w:rsidRDefault="00520D2C" w:rsidP="00520D2C">
            <w:pPr>
              <w:spacing w:after="0" w:line="240" w:lineRule="auto"/>
              <w:rPr>
                <w:rFonts w:ascii="Times New Roman" w:hAnsi="Times New Roman" w:cs="Times New Roman"/>
                <w:b/>
                <w:bCs/>
                <w:sz w:val="24"/>
                <w:szCs w:val="24"/>
              </w:rPr>
            </w:pPr>
          </w:p>
          <w:p w14:paraId="433798CC"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sz w:val="24"/>
                <w:szCs w:val="24"/>
              </w:rPr>
              <w:t>EBVPD III dalies D2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ED96C3"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Iš Lietuvoje įsteigtų subjektų įrodančių dokumentų nereikalaujama. Užtenka pateikto EBVPD.</w:t>
            </w:r>
          </w:p>
          <w:p w14:paraId="23BD89B6" w14:textId="77777777" w:rsidR="00520D2C" w:rsidRPr="00DA0C55" w:rsidRDefault="00520D2C" w:rsidP="00520D2C">
            <w:pPr>
              <w:spacing w:after="0" w:line="240" w:lineRule="auto"/>
              <w:rPr>
                <w:rFonts w:ascii="Times New Roman" w:hAnsi="Times New Roman" w:cs="Times New Roman"/>
                <w:sz w:val="24"/>
                <w:szCs w:val="24"/>
              </w:rPr>
            </w:pPr>
          </w:p>
        </w:tc>
      </w:tr>
      <w:tr w:rsidR="00520D2C" w:rsidRPr="00DA0C55" w14:paraId="3835636B"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B923A9" w14:textId="77777777" w:rsidR="00520D2C" w:rsidRPr="00DA0C55" w:rsidRDefault="00520D2C" w:rsidP="00520D2C">
            <w:pPr>
              <w:numPr>
                <w:ilvl w:val="0"/>
                <w:numId w:val="25"/>
              </w:numPr>
              <w:spacing w:after="0" w:line="240" w:lineRule="auto"/>
              <w:rPr>
                <w:rFonts w:ascii="Times New Roman" w:hAnsi="Times New Roman" w:cs="Times New Roman"/>
                <w:b/>
                <w:bCs/>
                <w:sz w:val="24"/>
                <w:szCs w:val="24"/>
              </w:rPr>
            </w:pPr>
            <w:bookmarkStart w:id="45" w:name="_Hlk90887843"/>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99DC24"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sz w:val="24"/>
                <w:szCs w:val="24"/>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79F316F" w14:textId="77777777" w:rsidR="00520D2C" w:rsidRPr="00DA0C55" w:rsidRDefault="00520D2C" w:rsidP="00520D2C">
            <w:pPr>
              <w:spacing w:after="0" w:line="240" w:lineRule="auto"/>
              <w:rPr>
                <w:rFonts w:ascii="Times New Roman" w:hAnsi="Times New Roman" w:cs="Times New Roman"/>
                <w:b/>
                <w:bCs/>
                <w:sz w:val="24"/>
                <w:szCs w:val="24"/>
              </w:rPr>
            </w:pPr>
          </w:p>
          <w:p w14:paraId="61385FCA"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Cs/>
                <w:sz w:val="24"/>
                <w:szCs w:val="24"/>
              </w:rPr>
              <w:t>Laikoma, kad tiekėjas nuteistas už aukščiau nurodytą nusikalstamą veiką, kai dėl:</w:t>
            </w:r>
          </w:p>
          <w:p w14:paraId="4ABFBADF" w14:textId="77777777" w:rsidR="00520D2C" w:rsidRPr="00DA0C55" w:rsidRDefault="00520D2C" w:rsidP="00520D2C">
            <w:pPr>
              <w:spacing w:after="0" w:line="240" w:lineRule="auto"/>
              <w:rPr>
                <w:rFonts w:ascii="Times New Roman" w:hAnsi="Times New Roman" w:cs="Times New Roman"/>
                <w:bCs/>
                <w:sz w:val="24"/>
                <w:szCs w:val="24"/>
              </w:rPr>
            </w:pPr>
            <w:r w:rsidRPr="00DA0C55">
              <w:rPr>
                <w:rFonts w:ascii="Times New Roman" w:hAnsi="Times New Roman" w:cs="Times New Roman"/>
                <w:bCs/>
                <w:sz w:val="24"/>
                <w:szCs w:val="24"/>
              </w:rPr>
              <w:t>1) tiekėjo, kuris yra fizinis asmuo, per pastaruosius 5 metus buvo priimtas ir įsiteisėjęs apkaltinamasis teismo nuosprendis ir šis asmuo turi neišnykusį ar nepanaikintą teistumą;</w:t>
            </w:r>
          </w:p>
          <w:p w14:paraId="3870EBD5"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Cs/>
                <w:sz w:val="24"/>
                <w:szCs w:val="24"/>
              </w:rPr>
              <w:t xml:space="preserve">2) tiekėjo, kuris yra juridinis asmuo, kita organizacija ar jos </w:t>
            </w:r>
            <w:r w:rsidRPr="00DA0C55">
              <w:rPr>
                <w:rFonts w:ascii="Times New Roman" w:hAnsi="Times New Roman" w:cs="Times New Roman"/>
                <w:b/>
                <w:sz w:val="24"/>
                <w:szCs w:val="24"/>
              </w:rPr>
              <w:lastRenderedPageBreak/>
              <w:t>struktūrinis</w:t>
            </w:r>
            <w:r w:rsidRPr="00DA0C55">
              <w:rPr>
                <w:rFonts w:ascii="Times New Roman" w:hAnsi="Times New Roman" w:cs="Times New Roman"/>
                <w:bCs/>
                <w:sz w:val="24"/>
                <w:szCs w:val="24"/>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1416A8"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Cs/>
                <w:sz w:val="24"/>
                <w:szCs w:val="24"/>
              </w:rPr>
              <w:t>Tačiau ši nuostata netaikoma, jeigu:</w:t>
            </w:r>
          </w:p>
          <w:p w14:paraId="20B6016D"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Cs/>
                <w:sz w:val="24"/>
                <w:szCs w:val="24"/>
              </w:rPr>
              <w:t>1) tiekėjas yra įsipareigojęs sumokėti mokesčius, įskaitant socialinio draudimo įmokas ir dėl to laikomas jau įvykdžiusiu šioje dalyje nurodytus įsipareigojimus;</w:t>
            </w:r>
          </w:p>
          <w:p w14:paraId="016176A3"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Cs/>
                <w:sz w:val="24"/>
                <w:szCs w:val="24"/>
              </w:rPr>
              <w:t>2) įsiskolinimo suma neviršija 50 Eur (penkiasdešimt eurų);</w:t>
            </w:r>
          </w:p>
          <w:p w14:paraId="1310FBFF"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Cs/>
                <w:sz w:val="24"/>
                <w:szCs w:val="24"/>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w:t>
            </w:r>
            <w:r w:rsidRPr="00DA0C55">
              <w:rPr>
                <w:rFonts w:ascii="Times New Roman" w:hAnsi="Times New Roman" w:cs="Times New Roman"/>
                <w:bCs/>
                <w:sz w:val="24"/>
                <w:szCs w:val="24"/>
              </w:rPr>
              <w:lastRenderedPageBreak/>
              <w:t>yra laikomas įvykdžiusiu įsipareigojimus, susijusius su mokesčių, įskaitant socialinio draudimo įmokas, mokėjimu.</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A022A2"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
                <w:bCs/>
                <w:sz w:val="24"/>
                <w:szCs w:val="24"/>
              </w:rPr>
              <w:lastRenderedPageBreak/>
              <w:t>VPĮ 46 straipsnio 3 dalis</w:t>
            </w:r>
          </w:p>
          <w:p w14:paraId="535D5A49" w14:textId="77777777" w:rsidR="00520D2C" w:rsidRPr="00DA0C55" w:rsidRDefault="00520D2C" w:rsidP="00520D2C">
            <w:pPr>
              <w:spacing w:after="0" w:line="240" w:lineRule="auto"/>
              <w:rPr>
                <w:rFonts w:ascii="Times New Roman" w:hAnsi="Times New Roman" w:cs="Times New Roman"/>
                <w:sz w:val="24"/>
                <w:szCs w:val="24"/>
              </w:rPr>
            </w:pPr>
          </w:p>
          <w:p w14:paraId="3F5D71E8"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EBVPD III dalies 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E7A918"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Iš Lietuvoje įsteigtų subjektų reikalaujama:</w:t>
            </w:r>
          </w:p>
          <w:p w14:paraId="184EF96E"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sz w:val="24"/>
                <w:szCs w:val="24"/>
              </w:rPr>
              <w:t>1) Dėl įsipareigojimų, susijusių su mokesčių mokėjimu, įvykdymo iš Lietuvoje įsteigtų subjektų prašoma:</w:t>
            </w:r>
          </w:p>
          <w:p w14:paraId="28C3A03E" w14:textId="77777777" w:rsidR="00520D2C" w:rsidRPr="00DA0C55" w:rsidRDefault="00520D2C" w:rsidP="00520D2C">
            <w:pPr>
              <w:spacing w:after="0" w:line="240" w:lineRule="auto"/>
              <w:rPr>
                <w:rFonts w:ascii="Times New Roman" w:hAnsi="Times New Roman" w:cs="Times New Roman"/>
                <w:b/>
                <w:bCs/>
                <w:sz w:val="24"/>
                <w:szCs w:val="24"/>
              </w:rPr>
            </w:pPr>
          </w:p>
          <w:p w14:paraId="73E73599" w14:textId="77777777" w:rsidR="00520D2C" w:rsidRPr="00DA0C55" w:rsidRDefault="00520D2C" w:rsidP="00520D2C">
            <w:pPr>
              <w:numPr>
                <w:ilvl w:val="0"/>
                <w:numId w:val="22"/>
              </w:num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 xml:space="preserve">išrašo iš teismo sprendimo (jei toks yra) </w:t>
            </w:r>
          </w:p>
          <w:p w14:paraId="08002EF0" w14:textId="77777777" w:rsidR="00520D2C" w:rsidRPr="00DA0C55" w:rsidRDefault="00520D2C" w:rsidP="00520D2C">
            <w:pPr>
              <w:numPr>
                <w:ilvl w:val="0"/>
                <w:numId w:val="22"/>
              </w:num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arba Valstybinės mokesčių inspekcijos prie Lietuvos Respublikos finansų ministerijos išduoto dokumento,</w:t>
            </w:r>
          </w:p>
          <w:p w14:paraId="0A156683" w14:textId="77777777" w:rsidR="00520D2C" w:rsidRPr="00DA0C55" w:rsidRDefault="00520D2C" w:rsidP="00520D2C">
            <w:pPr>
              <w:numPr>
                <w:ilvl w:val="0"/>
                <w:numId w:val="21"/>
              </w:num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720A6157" w14:textId="77777777" w:rsidR="00520D2C" w:rsidRPr="00DA0C55" w:rsidRDefault="00520D2C" w:rsidP="00520D2C">
            <w:pPr>
              <w:spacing w:after="0" w:line="240" w:lineRule="auto"/>
              <w:rPr>
                <w:rFonts w:ascii="Times New Roman" w:hAnsi="Times New Roman" w:cs="Times New Roman"/>
                <w:sz w:val="24"/>
                <w:szCs w:val="24"/>
              </w:rPr>
            </w:pPr>
          </w:p>
          <w:p w14:paraId="134537D3"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Iš ne Lietuvoje įsteigtų subjektų reikalaujama:</w:t>
            </w:r>
          </w:p>
          <w:p w14:paraId="617B5ECF" w14:textId="77777777" w:rsidR="00520D2C" w:rsidRPr="00DA0C55" w:rsidRDefault="00520D2C" w:rsidP="00520D2C">
            <w:pPr>
              <w:numPr>
                <w:ilvl w:val="0"/>
                <w:numId w:val="19"/>
              </w:numPr>
              <w:spacing w:after="0" w:line="240" w:lineRule="auto"/>
              <w:rPr>
                <w:rFonts w:ascii="Times New Roman" w:hAnsi="Times New Roman" w:cs="Times New Roman"/>
                <w:b/>
                <w:bCs/>
                <w:sz w:val="24"/>
                <w:szCs w:val="24"/>
              </w:rPr>
            </w:pPr>
            <w:r w:rsidRPr="00DA0C55">
              <w:rPr>
                <w:rFonts w:ascii="Times New Roman" w:hAnsi="Times New Roman" w:cs="Times New Roman"/>
                <w:sz w:val="24"/>
                <w:szCs w:val="24"/>
              </w:rPr>
              <w:lastRenderedPageBreak/>
              <w:t>atitinkamos užsienio šalies institucijos dokumento</w:t>
            </w:r>
            <w:r w:rsidRPr="00DA0C55">
              <w:rPr>
                <w:rFonts w:ascii="Times New Roman" w:hAnsi="Times New Roman" w:cs="Times New Roman"/>
                <w:sz w:val="24"/>
                <w:szCs w:val="24"/>
                <w:vertAlign w:val="superscript"/>
              </w:rPr>
              <w:footnoteReference w:id="4"/>
            </w:r>
            <w:r w:rsidRPr="00DA0C55">
              <w:rPr>
                <w:rFonts w:ascii="Times New Roman" w:hAnsi="Times New Roman" w:cs="Times New Roman"/>
                <w:sz w:val="24"/>
                <w:szCs w:val="24"/>
              </w:rPr>
              <w:t>.</w:t>
            </w:r>
          </w:p>
          <w:p w14:paraId="54F11E23" w14:textId="77777777" w:rsidR="00520D2C" w:rsidRPr="00DA0C55" w:rsidRDefault="00520D2C" w:rsidP="00520D2C">
            <w:pPr>
              <w:spacing w:after="0" w:line="240" w:lineRule="auto"/>
              <w:rPr>
                <w:rFonts w:ascii="Times New Roman" w:hAnsi="Times New Roman" w:cs="Times New Roman"/>
                <w:sz w:val="24"/>
                <w:szCs w:val="24"/>
              </w:rPr>
            </w:pPr>
          </w:p>
          <w:p w14:paraId="411E16FB" w14:textId="77777777" w:rsidR="00520D2C" w:rsidRPr="00DA0C55" w:rsidRDefault="00520D2C" w:rsidP="00520D2C">
            <w:pPr>
              <w:spacing w:after="0" w:line="240" w:lineRule="auto"/>
              <w:rPr>
                <w:rFonts w:ascii="Times New Roman" w:hAnsi="Times New Roman" w:cs="Times New Roman"/>
                <w:i/>
                <w:iCs/>
                <w:sz w:val="24"/>
                <w:szCs w:val="24"/>
              </w:rPr>
            </w:pPr>
            <w:r w:rsidRPr="00DA0C55">
              <w:rPr>
                <w:rFonts w:ascii="Times New Roman" w:hAnsi="Times New Roman" w:cs="Times New Roman"/>
                <w:sz w:val="24"/>
                <w:szCs w:val="24"/>
              </w:rPr>
              <w:t xml:space="preserve">Nurodyti dokumentai turi būti  išduoti ne anksčiau kaip 120 dienų iki </w:t>
            </w:r>
            <w:r w:rsidRPr="00DA0C55">
              <w:rPr>
                <w:rFonts w:ascii="Times New Roman" w:hAnsi="Times New Roman" w:cs="Times New Roman"/>
                <w:i/>
                <w:iCs/>
                <w:sz w:val="24"/>
                <w:szCs w:val="24"/>
              </w:rPr>
              <w:t>tos dienos, kai tiekėjas perkančiosios organizacijos prašymu turės pateikti pašalinimo pagrindų nebuvimą patvirtinančius dok</w:t>
            </w:r>
            <w:r w:rsidRPr="00DA0C55">
              <w:rPr>
                <w:rFonts w:ascii="Times New Roman" w:hAnsi="Times New Roman" w:cs="Times New Roman"/>
                <w:sz w:val="24"/>
                <w:szCs w:val="24"/>
              </w:rPr>
              <w:t xml:space="preserve">umentus. </w:t>
            </w:r>
            <w:r w:rsidRPr="00DA0C55">
              <w:rPr>
                <w:rFonts w:ascii="Times New Roman" w:hAnsi="Times New Roman" w:cs="Times New Roman"/>
                <w:b/>
                <w:bCs/>
                <w:i/>
                <w:iCs/>
                <w:sz w:val="24"/>
                <w:szCs w:val="24"/>
              </w:rPr>
              <w:t>Pavyzdys</w:t>
            </w:r>
            <w:r w:rsidRPr="00DA0C55">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3A647519" w14:textId="77777777" w:rsidR="00520D2C" w:rsidRPr="00DA0C55" w:rsidRDefault="00520D2C" w:rsidP="00520D2C">
            <w:pPr>
              <w:spacing w:after="0" w:line="240" w:lineRule="auto"/>
              <w:rPr>
                <w:rFonts w:ascii="Times New Roman" w:hAnsi="Times New Roman" w:cs="Times New Roman"/>
                <w:i/>
                <w:iCs/>
                <w:sz w:val="24"/>
                <w:szCs w:val="24"/>
              </w:rPr>
            </w:pPr>
          </w:p>
          <w:p w14:paraId="3AED18B9"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4DA467A" w14:textId="77777777" w:rsidR="00520D2C" w:rsidRPr="00DA0C55" w:rsidRDefault="00520D2C" w:rsidP="00520D2C">
            <w:pPr>
              <w:spacing w:after="0" w:line="240" w:lineRule="auto"/>
              <w:rPr>
                <w:rFonts w:ascii="Times New Roman" w:hAnsi="Times New Roman" w:cs="Times New Roman"/>
                <w:b/>
                <w:bCs/>
                <w:sz w:val="24"/>
                <w:szCs w:val="24"/>
              </w:rPr>
            </w:pPr>
          </w:p>
          <w:p w14:paraId="34CE84EC"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Cs/>
                <w:sz w:val="24"/>
                <w:szCs w:val="24"/>
              </w:rPr>
              <w:t>2) Dėl įsipareigojimų, susijusių su socialinio draudimo įmokų mokėjimu, įvykdymo i</w:t>
            </w:r>
            <w:r w:rsidRPr="00DA0C55">
              <w:rPr>
                <w:rFonts w:ascii="Times New Roman" w:hAnsi="Times New Roman" w:cs="Times New Roman"/>
                <w:sz w:val="24"/>
                <w:szCs w:val="24"/>
              </w:rPr>
              <w:t xml:space="preserve">š Lietuvoje įsteigtų subjektų </w:t>
            </w:r>
            <w:r w:rsidRPr="00DA0C55">
              <w:rPr>
                <w:rFonts w:ascii="Times New Roman" w:hAnsi="Times New Roman" w:cs="Times New Roman"/>
                <w:bCs/>
                <w:sz w:val="24"/>
                <w:szCs w:val="24"/>
              </w:rPr>
              <w:t>prašoma:</w:t>
            </w:r>
          </w:p>
          <w:p w14:paraId="71CE19F6" w14:textId="77777777" w:rsidR="00520D2C" w:rsidRPr="00DA0C55" w:rsidRDefault="00520D2C" w:rsidP="00520D2C">
            <w:pPr>
              <w:spacing w:after="0" w:line="240" w:lineRule="auto"/>
              <w:rPr>
                <w:rFonts w:ascii="Times New Roman" w:hAnsi="Times New Roman" w:cs="Times New Roman"/>
                <w:bCs/>
                <w:sz w:val="24"/>
                <w:szCs w:val="24"/>
              </w:rPr>
            </w:pPr>
            <w:r w:rsidRPr="00DA0C55">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DA0C55">
                <w:rPr>
                  <w:rStyle w:val="Hyperlink"/>
                  <w:rFonts w:ascii="Times New Roman" w:hAnsi="Times New Roman" w:cs="Times New Roman"/>
                  <w:bCs/>
                  <w:sz w:val="24"/>
                  <w:szCs w:val="24"/>
                </w:rPr>
                <w:t>http://draudejai.sodra.lt/draudeju_viesi_duomenys/</w:t>
              </w:r>
            </w:hyperlink>
            <w:r w:rsidRPr="00DA0C55">
              <w:rPr>
                <w:rFonts w:ascii="Times New Roman" w:hAnsi="Times New Roman" w:cs="Times New Roman"/>
                <w:bCs/>
                <w:sz w:val="24"/>
                <w:szCs w:val="24"/>
              </w:rPr>
              <w:t>.</w:t>
            </w:r>
          </w:p>
          <w:p w14:paraId="0AC6F678" w14:textId="77777777" w:rsidR="00520D2C" w:rsidRPr="00DA0C55" w:rsidRDefault="00520D2C" w:rsidP="00520D2C">
            <w:pPr>
              <w:spacing w:after="0" w:line="240" w:lineRule="auto"/>
              <w:rPr>
                <w:rFonts w:ascii="Times New Roman" w:hAnsi="Times New Roman" w:cs="Times New Roman"/>
                <w:b/>
                <w:bCs/>
                <w:sz w:val="24"/>
                <w:szCs w:val="24"/>
              </w:rPr>
            </w:pPr>
          </w:p>
          <w:p w14:paraId="0DEA1610"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85D2DB1" w14:textId="77777777" w:rsidR="00520D2C" w:rsidRPr="00DA0C55" w:rsidRDefault="00520D2C" w:rsidP="00520D2C">
            <w:pPr>
              <w:spacing w:after="0" w:line="240" w:lineRule="auto"/>
              <w:rPr>
                <w:rFonts w:ascii="Times New Roman" w:hAnsi="Times New Roman" w:cs="Times New Roman"/>
                <w:b/>
                <w:bCs/>
                <w:sz w:val="24"/>
                <w:szCs w:val="24"/>
              </w:rPr>
            </w:pPr>
          </w:p>
          <w:p w14:paraId="59AEBCE3"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F912549" w14:textId="77777777" w:rsidR="00520D2C" w:rsidRPr="00DA0C55" w:rsidRDefault="00520D2C" w:rsidP="00520D2C">
            <w:pPr>
              <w:spacing w:after="0" w:line="240" w:lineRule="auto"/>
              <w:rPr>
                <w:rFonts w:ascii="Times New Roman" w:hAnsi="Times New Roman" w:cs="Times New Roman"/>
                <w:b/>
                <w:bCs/>
                <w:sz w:val="24"/>
                <w:szCs w:val="24"/>
              </w:rPr>
            </w:pPr>
          </w:p>
          <w:p w14:paraId="1E502CAD"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Iš ne Lietuvoje įsteigtų subjektų reikalaujama:</w:t>
            </w:r>
          </w:p>
          <w:p w14:paraId="04CEA372" w14:textId="77777777" w:rsidR="00520D2C" w:rsidRPr="00DA0C55" w:rsidRDefault="00520D2C" w:rsidP="00520D2C">
            <w:pPr>
              <w:numPr>
                <w:ilvl w:val="0"/>
                <w:numId w:val="19"/>
              </w:numPr>
              <w:spacing w:after="0" w:line="240" w:lineRule="auto"/>
              <w:rPr>
                <w:rFonts w:ascii="Times New Roman" w:hAnsi="Times New Roman" w:cs="Times New Roman"/>
                <w:b/>
                <w:bCs/>
                <w:sz w:val="24"/>
                <w:szCs w:val="24"/>
              </w:rPr>
            </w:pPr>
            <w:r w:rsidRPr="00DA0C55">
              <w:rPr>
                <w:rFonts w:ascii="Times New Roman" w:hAnsi="Times New Roman" w:cs="Times New Roman"/>
                <w:sz w:val="24"/>
                <w:szCs w:val="24"/>
              </w:rPr>
              <w:t>atitinkamos užsienio šalies kompetentingos institucijos dokumento</w:t>
            </w:r>
            <w:r w:rsidRPr="00DA0C55">
              <w:rPr>
                <w:rFonts w:ascii="Times New Roman" w:hAnsi="Times New Roman" w:cs="Times New Roman"/>
                <w:sz w:val="24"/>
                <w:szCs w:val="24"/>
                <w:vertAlign w:val="superscript"/>
              </w:rPr>
              <w:footnoteReference w:id="5"/>
            </w:r>
            <w:r w:rsidRPr="00DA0C55">
              <w:rPr>
                <w:rFonts w:ascii="Times New Roman" w:hAnsi="Times New Roman" w:cs="Times New Roman"/>
                <w:sz w:val="24"/>
                <w:szCs w:val="24"/>
              </w:rPr>
              <w:t>.</w:t>
            </w:r>
          </w:p>
          <w:p w14:paraId="0661018B" w14:textId="77777777" w:rsidR="00520D2C" w:rsidRPr="00DA0C55" w:rsidRDefault="00520D2C" w:rsidP="00520D2C">
            <w:pPr>
              <w:spacing w:after="0" w:line="240" w:lineRule="auto"/>
              <w:rPr>
                <w:rFonts w:ascii="Times New Roman" w:hAnsi="Times New Roman" w:cs="Times New Roman"/>
                <w:b/>
                <w:bCs/>
                <w:sz w:val="24"/>
                <w:szCs w:val="24"/>
              </w:rPr>
            </w:pPr>
          </w:p>
          <w:p w14:paraId="5284DCA7" w14:textId="77777777" w:rsidR="00520D2C" w:rsidRPr="00DA0C55" w:rsidRDefault="00520D2C" w:rsidP="00520D2C">
            <w:pPr>
              <w:spacing w:after="0" w:line="240" w:lineRule="auto"/>
              <w:rPr>
                <w:rFonts w:ascii="Times New Roman" w:hAnsi="Times New Roman" w:cs="Times New Roman"/>
                <w:i/>
                <w:iCs/>
                <w:sz w:val="24"/>
                <w:szCs w:val="24"/>
              </w:rPr>
            </w:pPr>
            <w:r w:rsidRPr="00DA0C55">
              <w:rPr>
                <w:rFonts w:ascii="Times New Roman" w:hAnsi="Times New Roman" w:cs="Times New Roman"/>
                <w:sz w:val="24"/>
                <w:szCs w:val="24"/>
              </w:rPr>
              <w:t xml:space="preserve">Nurodyti dokumentai turi būti  išduoti ne anksčiau kaip 120 dienų iki </w:t>
            </w:r>
            <w:r w:rsidRPr="00DA0C55">
              <w:rPr>
                <w:rFonts w:ascii="Times New Roman" w:hAnsi="Times New Roman" w:cs="Times New Roman"/>
                <w:i/>
                <w:iCs/>
                <w:sz w:val="24"/>
                <w:szCs w:val="24"/>
              </w:rPr>
              <w:t>tos dienos, kai tiekėjas perkančiosios organizacijos prašymu turės pateikti pašalinimo pagrindų nebuvimą patvirtinančius dok</w:t>
            </w:r>
            <w:r w:rsidRPr="00DA0C55">
              <w:rPr>
                <w:rFonts w:ascii="Times New Roman" w:hAnsi="Times New Roman" w:cs="Times New Roman"/>
                <w:sz w:val="24"/>
                <w:szCs w:val="24"/>
              </w:rPr>
              <w:t xml:space="preserve">umentus. </w:t>
            </w:r>
            <w:r w:rsidRPr="00DA0C55">
              <w:rPr>
                <w:rFonts w:ascii="Times New Roman" w:hAnsi="Times New Roman" w:cs="Times New Roman"/>
                <w:b/>
                <w:bCs/>
                <w:i/>
                <w:iCs/>
                <w:sz w:val="24"/>
                <w:szCs w:val="24"/>
              </w:rPr>
              <w:t>Pavyzdys</w:t>
            </w:r>
            <w:r w:rsidRPr="00DA0C55">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4E11E47C" w14:textId="77777777" w:rsidR="00520D2C" w:rsidRPr="00DA0C55" w:rsidRDefault="00520D2C" w:rsidP="00520D2C">
            <w:pPr>
              <w:spacing w:after="0" w:line="240" w:lineRule="auto"/>
              <w:rPr>
                <w:rFonts w:ascii="Times New Roman" w:hAnsi="Times New Roman" w:cs="Times New Roman"/>
                <w:b/>
                <w:bCs/>
                <w:sz w:val="24"/>
                <w:szCs w:val="24"/>
              </w:rPr>
            </w:pPr>
          </w:p>
          <w:p w14:paraId="1F773F84"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CCC75F5" w14:textId="77777777" w:rsidR="00520D2C" w:rsidRPr="00DA0C55" w:rsidRDefault="00520D2C" w:rsidP="00520D2C">
            <w:pPr>
              <w:spacing w:after="0" w:line="240" w:lineRule="auto"/>
              <w:rPr>
                <w:rFonts w:ascii="Times New Roman" w:hAnsi="Times New Roman" w:cs="Times New Roman"/>
                <w:sz w:val="24"/>
                <w:szCs w:val="24"/>
              </w:rPr>
            </w:pPr>
          </w:p>
          <w:p w14:paraId="0AD60B07" w14:textId="77777777" w:rsidR="00520D2C" w:rsidRPr="00DA0C55" w:rsidRDefault="00520D2C" w:rsidP="00520D2C">
            <w:pPr>
              <w:spacing w:after="0" w:line="240" w:lineRule="auto"/>
              <w:rPr>
                <w:rFonts w:ascii="Times New Roman" w:hAnsi="Times New Roman" w:cs="Times New Roman"/>
                <w:b/>
                <w:bCs/>
                <w:i/>
                <w:iCs/>
                <w:sz w:val="24"/>
                <w:szCs w:val="24"/>
              </w:rPr>
            </w:pPr>
            <w:r w:rsidRPr="00DA0C55">
              <w:rPr>
                <w:rFonts w:ascii="Times New Roman" w:hAnsi="Times New Roman" w:cs="Times New Roman"/>
                <w:b/>
                <w:bCs/>
                <w:i/>
                <w:iCs/>
                <w:sz w:val="24"/>
                <w:szCs w:val="24"/>
              </w:rPr>
              <w:t>PASTABA</w:t>
            </w:r>
          </w:p>
          <w:p w14:paraId="5071C8E9"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45"/>
      <w:tr w:rsidR="00520D2C" w:rsidRPr="00DA0C55" w14:paraId="080E47B4"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33D25D" w14:textId="77777777" w:rsidR="00520D2C" w:rsidRPr="00DA0C55" w:rsidRDefault="00520D2C" w:rsidP="00520D2C">
            <w:pPr>
              <w:numPr>
                <w:ilvl w:val="0"/>
                <w:numId w:val="25"/>
              </w:numPr>
              <w:spacing w:after="0" w:line="240" w:lineRule="auto"/>
              <w:rPr>
                <w:rFonts w:ascii="Times New Roman" w:hAnsi="Times New Roman" w:cs="Times New Roman"/>
                <w:b/>
                <w:bCs/>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1A3977"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1B517C"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
                <w:bCs/>
                <w:sz w:val="24"/>
                <w:szCs w:val="24"/>
              </w:rPr>
              <w:t>VPĮ 46 straipsnio 4 dalies 1 punktas</w:t>
            </w:r>
          </w:p>
          <w:p w14:paraId="4E11F848" w14:textId="77777777" w:rsidR="00520D2C" w:rsidRPr="00DA0C55" w:rsidRDefault="00520D2C" w:rsidP="00520D2C">
            <w:pPr>
              <w:spacing w:after="0" w:line="240" w:lineRule="auto"/>
              <w:rPr>
                <w:rFonts w:ascii="Times New Roman" w:hAnsi="Times New Roman" w:cs="Times New Roman"/>
                <w:sz w:val="24"/>
                <w:szCs w:val="24"/>
              </w:rPr>
            </w:pPr>
          </w:p>
          <w:p w14:paraId="226ED420"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CC8DAB"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Iš Lietuvoje įsteigtų subjektų įrodančių dokumentų nereikalaujama. Užtenka pateikto EBVPD.</w:t>
            </w:r>
          </w:p>
          <w:p w14:paraId="12639BE3" w14:textId="77777777" w:rsidR="00520D2C" w:rsidRPr="00DA0C55" w:rsidRDefault="00520D2C" w:rsidP="00520D2C">
            <w:pPr>
              <w:spacing w:after="0" w:line="240" w:lineRule="auto"/>
              <w:rPr>
                <w:rFonts w:ascii="Times New Roman" w:hAnsi="Times New Roman" w:cs="Times New Roman"/>
                <w:bCs/>
                <w:iCs/>
                <w:sz w:val="24"/>
                <w:szCs w:val="24"/>
              </w:rPr>
            </w:pPr>
          </w:p>
          <w:p w14:paraId="126000E0" w14:textId="77777777" w:rsidR="00520D2C" w:rsidRPr="00DA0C55" w:rsidRDefault="00520D2C" w:rsidP="00520D2C">
            <w:pPr>
              <w:spacing w:after="0" w:line="240" w:lineRule="auto"/>
              <w:rPr>
                <w:rFonts w:ascii="Times New Roman" w:hAnsi="Times New Roman" w:cs="Times New Roman"/>
                <w:b/>
                <w:bCs/>
                <w:iCs/>
                <w:sz w:val="24"/>
                <w:szCs w:val="24"/>
              </w:rPr>
            </w:pPr>
          </w:p>
        </w:tc>
      </w:tr>
      <w:tr w:rsidR="00520D2C" w:rsidRPr="00DA0C55" w14:paraId="3EE7AC7C"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E16BF4" w14:textId="77777777" w:rsidR="00520D2C" w:rsidRPr="00DA0C55" w:rsidRDefault="00520D2C" w:rsidP="00520D2C">
            <w:pPr>
              <w:numPr>
                <w:ilvl w:val="0"/>
                <w:numId w:val="25"/>
              </w:numPr>
              <w:spacing w:after="0" w:line="240" w:lineRule="auto"/>
              <w:rPr>
                <w:rFonts w:ascii="Times New Roman" w:hAnsi="Times New Roman" w:cs="Times New Roman"/>
                <w:b/>
                <w:bCs/>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F745E2"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940CB91"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E32B2"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
                <w:bCs/>
                <w:sz w:val="24"/>
                <w:szCs w:val="24"/>
              </w:rPr>
              <w:t>VPĮ 46 straipsnio 4 dalies 2 punktas</w:t>
            </w:r>
          </w:p>
          <w:p w14:paraId="327BB945" w14:textId="77777777" w:rsidR="00520D2C" w:rsidRPr="00DA0C55" w:rsidRDefault="00520D2C" w:rsidP="00520D2C">
            <w:pPr>
              <w:spacing w:after="0" w:line="240" w:lineRule="auto"/>
              <w:rPr>
                <w:rFonts w:ascii="Times New Roman" w:hAnsi="Times New Roman" w:cs="Times New Roman"/>
                <w:sz w:val="24"/>
                <w:szCs w:val="24"/>
              </w:rPr>
            </w:pPr>
          </w:p>
          <w:p w14:paraId="4F7F6767"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AEC45D"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Iš Lietuvoje įsteigtų subjektų įrodančių dokumentų nereikalaujama. Užtenka pateikto EBVPD.</w:t>
            </w:r>
          </w:p>
          <w:p w14:paraId="7CB01DD7" w14:textId="77777777" w:rsidR="00520D2C" w:rsidRPr="00DA0C55" w:rsidRDefault="00520D2C" w:rsidP="00520D2C">
            <w:pPr>
              <w:spacing w:after="0" w:line="240" w:lineRule="auto"/>
              <w:rPr>
                <w:rFonts w:ascii="Times New Roman" w:hAnsi="Times New Roman" w:cs="Times New Roman"/>
                <w:bCs/>
                <w:iCs/>
                <w:sz w:val="24"/>
                <w:szCs w:val="24"/>
              </w:rPr>
            </w:pPr>
          </w:p>
          <w:p w14:paraId="0B75BD31" w14:textId="77777777" w:rsidR="00520D2C" w:rsidRPr="00DA0C55" w:rsidRDefault="00520D2C" w:rsidP="00520D2C">
            <w:pPr>
              <w:spacing w:after="0" w:line="240" w:lineRule="auto"/>
              <w:rPr>
                <w:rFonts w:ascii="Times New Roman" w:hAnsi="Times New Roman" w:cs="Times New Roman"/>
                <w:b/>
                <w:bCs/>
                <w:iCs/>
                <w:sz w:val="24"/>
                <w:szCs w:val="24"/>
              </w:rPr>
            </w:pPr>
          </w:p>
        </w:tc>
      </w:tr>
      <w:tr w:rsidR="00520D2C" w:rsidRPr="00DA0C55" w14:paraId="5DD0B21A"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D0E6EA" w14:textId="77777777" w:rsidR="00520D2C" w:rsidRPr="00DA0C55" w:rsidRDefault="00520D2C" w:rsidP="00520D2C">
            <w:pPr>
              <w:numPr>
                <w:ilvl w:val="0"/>
                <w:numId w:val="25"/>
              </w:numPr>
              <w:spacing w:after="0" w:line="240" w:lineRule="auto"/>
              <w:rPr>
                <w:rFonts w:ascii="Times New Roman" w:hAnsi="Times New Roman" w:cs="Times New Roman"/>
                <w:b/>
                <w:bCs/>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377EFD"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sz w:val="24"/>
                <w:szCs w:val="24"/>
              </w:rPr>
              <w:t>Pažeista konkurencija, kaip nustatyta VPĮ 27 straipsnio 3 ir 4 dalyse, ir atitinkamos padėties negalima ištaisyti.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0FA3E7"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
                <w:bCs/>
                <w:sz w:val="24"/>
                <w:szCs w:val="24"/>
              </w:rPr>
              <w:t>VPĮ 46 straipsnio 4 dalies 3 punktas</w:t>
            </w:r>
          </w:p>
          <w:p w14:paraId="580F8F49" w14:textId="77777777" w:rsidR="00520D2C" w:rsidRPr="00DA0C55" w:rsidRDefault="00520D2C" w:rsidP="00520D2C">
            <w:pPr>
              <w:spacing w:after="0" w:line="240" w:lineRule="auto"/>
              <w:rPr>
                <w:rFonts w:ascii="Times New Roman" w:hAnsi="Times New Roman" w:cs="Times New Roman"/>
                <w:sz w:val="24"/>
                <w:szCs w:val="24"/>
              </w:rPr>
            </w:pPr>
          </w:p>
          <w:p w14:paraId="67F8D077"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 xml:space="preserve">EBVPD III dalies C13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62431D"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Iš Lietuvoje įsteigtų subjektų įrodančių dokumentų nereikalaujama. Užtenka pateikto EBVPD.</w:t>
            </w:r>
          </w:p>
          <w:p w14:paraId="07B5A03B" w14:textId="77777777" w:rsidR="00520D2C" w:rsidRPr="00DA0C55" w:rsidRDefault="00520D2C" w:rsidP="00520D2C">
            <w:pPr>
              <w:spacing w:after="0" w:line="240" w:lineRule="auto"/>
              <w:rPr>
                <w:rFonts w:ascii="Times New Roman" w:hAnsi="Times New Roman" w:cs="Times New Roman"/>
                <w:b/>
                <w:bCs/>
                <w:iCs/>
                <w:sz w:val="24"/>
                <w:szCs w:val="24"/>
              </w:rPr>
            </w:pPr>
          </w:p>
        </w:tc>
      </w:tr>
      <w:tr w:rsidR="00520D2C" w:rsidRPr="00DA0C55" w14:paraId="482211C9"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4D71E7" w14:textId="77777777" w:rsidR="00520D2C" w:rsidRPr="00DA0C55" w:rsidRDefault="00520D2C" w:rsidP="00520D2C">
            <w:pPr>
              <w:numPr>
                <w:ilvl w:val="0"/>
                <w:numId w:val="25"/>
              </w:numPr>
              <w:spacing w:after="0" w:line="240" w:lineRule="auto"/>
              <w:rPr>
                <w:rFonts w:ascii="Times New Roman" w:hAnsi="Times New Roman" w:cs="Times New Roman"/>
                <w:b/>
                <w:bCs/>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77851"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76FAD9E" w14:textId="77777777" w:rsidR="00520D2C" w:rsidRPr="00DA0C55" w:rsidRDefault="00520D2C" w:rsidP="00520D2C">
            <w:pPr>
              <w:spacing w:after="0" w:line="240" w:lineRule="auto"/>
              <w:rPr>
                <w:rFonts w:ascii="Times New Roman" w:hAnsi="Times New Roman" w:cs="Times New Roman"/>
                <w:bCs/>
                <w:sz w:val="24"/>
                <w:szCs w:val="24"/>
              </w:rPr>
            </w:pPr>
            <w:r w:rsidRPr="00DA0C55">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w:t>
            </w:r>
            <w:r w:rsidRPr="00DA0C55">
              <w:rPr>
                <w:rFonts w:ascii="Times New Roman" w:hAnsi="Times New Roman" w:cs="Times New Roman"/>
                <w:bCs/>
                <w:sz w:val="24"/>
                <w:szCs w:val="24"/>
              </w:rPr>
              <w:lastRenderedPageBreak/>
              <w:t xml:space="preserve">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2645958" w14:textId="77777777" w:rsidR="00520D2C" w:rsidRPr="00DA0C55" w:rsidRDefault="00520D2C" w:rsidP="00520D2C">
            <w:pPr>
              <w:spacing w:after="0" w:line="240" w:lineRule="auto"/>
              <w:rPr>
                <w:rFonts w:ascii="Times New Roman" w:hAnsi="Times New Roman" w:cs="Times New Roman"/>
                <w:bCs/>
                <w:sz w:val="24"/>
                <w:szCs w:val="24"/>
              </w:rPr>
            </w:pPr>
            <w:r w:rsidRPr="00DA0C55">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C461BA"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
                <w:bCs/>
                <w:sz w:val="24"/>
                <w:szCs w:val="24"/>
              </w:rPr>
              <w:lastRenderedPageBreak/>
              <w:t>VPĮ 46 straipsnio 4 dalies 4 punktas</w:t>
            </w:r>
          </w:p>
          <w:p w14:paraId="7EE617D3" w14:textId="77777777" w:rsidR="00520D2C" w:rsidRPr="00DA0C55" w:rsidRDefault="00520D2C" w:rsidP="00520D2C">
            <w:pPr>
              <w:spacing w:after="0" w:line="240" w:lineRule="auto"/>
              <w:rPr>
                <w:rFonts w:ascii="Times New Roman" w:hAnsi="Times New Roman" w:cs="Times New Roman"/>
                <w:sz w:val="24"/>
                <w:szCs w:val="24"/>
              </w:rPr>
            </w:pPr>
          </w:p>
          <w:p w14:paraId="5C2CF236"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 xml:space="preserve">EBVPD III dalies C15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54E57F"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Iš Lietuvoje įsteigtų subjektų įrodančių dokumentų nereikalaujama. Užtenka pateikto EBVPD.</w:t>
            </w:r>
          </w:p>
          <w:p w14:paraId="2AF517D9" w14:textId="77777777" w:rsidR="00520D2C" w:rsidRPr="00DA0C55" w:rsidRDefault="00520D2C" w:rsidP="00520D2C">
            <w:pPr>
              <w:spacing w:after="0" w:line="240" w:lineRule="auto"/>
              <w:rPr>
                <w:rFonts w:ascii="Times New Roman" w:hAnsi="Times New Roman" w:cs="Times New Roman"/>
                <w:bCs/>
                <w:iCs/>
                <w:sz w:val="24"/>
                <w:szCs w:val="24"/>
              </w:rPr>
            </w:pPr>
          </w:p>
          <w:p w14:paraId="17A0AA17" w14:textId="77777777" w:rsidR="00520D2C" w:rsidRPr="00DA0C55" w:rsidRDefault="00520D2C" w:rsidP="00520D2C">
            <w:pPr>
              <w:spacing w:after="0" w:line="240" w:lineRule="auto"/>
              <w:rPr>
                <w:rFonts w:ascii="Times New Roman" w:hAnsi="Times New Roman" w:cs="Times New Roman"/>
                <w:bCs/>
                <w:iCs/>
                <w:sz w:val="24"/>
                <w:szCs w:val="24"/>
              </w:rPr>
            </w:pPr>
          </w:p>
          <w:p w14:paraId="09A9E80F"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563847A9" w14:textId="77777777" w:rsidR="00520D2C" w:rsidRPr="00DA0C55" w:rsidRDefault="00000000" w:rsidP="00520D2C">
            <w:pPr>
              <w:spacing w:after="0" w:line="240" w:lineRule="auto"/>
              <w:rPr>
                <w:rFonts w:ascii="Times New Roman" w:hAnsi="Times New Roman" w:cs="Times New Roman"/>
                <w:sz w:val="24"/>
                <w:szCs w:val="24"/>
              </w:rPr>
            </w:pPr>
            <w:hyperlink r:id="rId18" w:history="1">
              <w:r w:rsidR="00520D2C" w:rsidRPr="00DA0C55">
                <w:rPr>
                  <w:rStyle w:val="Hyperlink"/>
                  <w:rFonts w:ascii="Times New Roman" w:hAnsi="Times New Roman" w:cs="Times New Roman"/>
                  <w:sz w:val="24"/>
                  <w:szCs w:val="24"/>
                </w:rPr>
                <w:t>https://vpt.lrv.lt/lt/nuorodos/kiti-duomenys/powerbi/melaginga-informacija-pateikusiu-tiekeju-sarasas-3/</w:t>
              </w:r>
            </w:hyperlink>
          </w:p>
        </w:tc>
      </w:tr>
      <w:tr w:rsidR="00520D2C" w:rsidRPr="00DA0C55" w14:paraId="36D6FEC3"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111B5E" w14:textId="77777777" w:rsidR="00520D2C" w:rsidRPr="00DA0C55" w:rsidRDefault="00520D2C" w:rsidP="00520D2C">
            <w:pPr>
              <w:numPr>
                <w:ilvl w:val="0"/>
                <w:numId w:val="25"/>
              </w:numPr>
              <w:spacing w:after="0" w:line="240" w:lineRule="auto"/>
              <w:rPr>
                <w:rFonts w:ascii="Times New Roman" w:hAnsi="Times New Roman" w:cs="Times New Roman"/>
                <w:b/>
                <w:bCs/>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53CCB3"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0C9EB"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
                <w:bCs/>
                <w:sz w:val="24"/>
                <w:szCs w:val="24"/>
              </w:rPr>
              <w:t>VPĮ 46 straipsnio 4 dalies 5 punktas</w:t>
            </w:r>
          </w:p>
          <w:p w14:paraId="48AEFC82" w14:textId="77777777" w:rsidR="00520D2C" w:rsidRPr="00DA0C55" w:rsidRDefault="00520D2C" w:rsidP="00520D2C">
            <w:pPr>
              <w:spacing w:after="0" w:line="240" w:lineRule="auto"/>
              <w:rPr>
                <w:rFonts w:ascii="Times New Roman" w:hAnsi="Times New Roman" w:cs="Times New Roman"/>
                <w:sz w:val="24"/>
                <w:szCs w:val="24"/>
              </w:rPr>
            </w:pPr>
          </w:p>
          <w:p w14:paraId="7C19F3A5"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EBVPD III dalies C15 punktas</w:t>
            </w:r>
          </w:p>
          <w:p w14:paraId="0AA4FAC7" w14:textId="77777777" w:rsidR="00520D2C" w:rsidRPr="00DA0C55" w:rsidRDefault="00520D2C" w:rsidP="00520D2C">
            <w:pPr>
              <w:spacing w:after="0" w:line="240" w:lineRule="auto"/>
              <w:rPr>
                <w:rFonts w:ascii="Times New Roman" w:hAnsi="Times New Roman" w:cs="Times New Roman"/>
                <w:sz w:val="24"/>
                <w:szCs w:val="24"/>
              </w:rPr>
            </w:pPr>
          </w:p>
          <w:p w14:paraId="76356541" w14:textId="77777777" w:rsidR="00520D2C" w:rsidRPr="00DA0C55" w:rsidRDefault="00520D2C" w:rsidP="00520D2C">
            <w:pPr>
              <w:spacing w:after="0" w:line="240" w:lineRule="auto"/>
              <w:rPr>
                <w:rFonts w:ascii="Times New Roman" w:hAnsi="Times New Roman" w:cs="Times New Roman"/>
                <w:sz w:val="24"/>
                <w:szCs w:val="24"/>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7A5AF5"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Iš Lietuvoje įsteigtų subjektų įrodančių dokumentų nereikalaujama. Užtenka pateikto EBVPD.</w:t>
            </w:r>
          </w:p>
          <w:p w14:paraId="66005C04" w14:textId="77777777" w:rsidR="00520D2C" w:rsidRPr="00DA0C55" w:rsidRDefault="00520D2C" w:rsidP="00520D2C">
            <w:pPr>
              <w:spacing w:after="0" w:line="240" w:lineRule="auto"/>
              <w:rPr>
                <w:rFonts w:ascii="Times New Roman" w:hAnsi="Times New Roman" w:cs="Times New Roman"/>
                <w:b/>
                <w:bCs/>
                <w:iCs/>
                <w:sz w:val="24"/>
                <w:szCs w:val="24"/>
              </w:rPr>
            </w:pPr>
          </w:p>
        </w:tc>
      </w:tr>
      <w:tr w:rsidR="00520D2C" w:rsidRPr="00DA0C55" w14:paraId="6C6DE6FA"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85B99" w14:textId="77777777" w:rsidR="00520D2C" w:rsidRPr="00DA0C55" w:rsidRDefault="00520D2C" w:rsidP="00520D2C">
            <w:pPr>
              <w:numPr>
                <w:ilvl w:val="0"/>
                <w:numId w:val="25"/>
              </w:numPr>
              <w:spacing w:after="0" w:line="240" w:lineRule="auto"/>
              <w:rPr>
                <w:rFonts w:ascii="Times New Roman" w:hAnsi="Times New Roman" w:cs="Times New Roman"/>
                <w:b/>
                <w:bCs/>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DEF7D8"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w:t>
            </w:r>
            <w:r w:rsidRPr="00DA0C55">
              <w:rPr>
                <w:rFonts w:ascii="Times New Roman" w:hAnsi="Times New Roman" w:cs="Times New Roman"/>
                <w:sz w:val="24"/>
                <w:szCs w:val="24"/>
              </w:rPr>
              <w:lastRenderedPageBreak/>
              <w:t xml:space="preserve">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ED6C54D"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5BFEC7"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
                <w:bCs/>
                <w:sz w:val="24"/>
                <w:szCs w:val="24"/>
              </w:rPr>
              <w:lastRenderedPageBreak/>
              <w:t>VPĮ 46 straipsnio 4 dalies 6 punktas</w:t>
            </w:r>
          </w:p>
          <w:p w14:paraId="744A0709" w14:textId="77777777" w:rsidR="00520D2C" w:rsidRPr="00DA0C55" w:rsidRDefault="00520D2C" w:rsidP="00520D2C">
            <w:pPr>
              <w:spacing w:after="0" w:line="240" w:lineRule="auto"/>
              <w:rPr>
                <w:rFonts w:ascii="Times New Roman" w:hAnsi="Times New Roman" w:cs="Times New Roman"/>
                <w:sz w:val="24"/>
                <w:szCs w:val="24"/>
              </w:rPr>
            </w:pPr>
          </w:p>
          <w:p w14:paraId="22FDCEB5" w14:textId="21A758E5"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EBVPD III dalies C14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EFCC4B"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Iš Lietuvoje įsteigtų subjektų įrodančių dokumentų nereikalaujama. Užtenka pateikto EBVPD.</w:t>
            </w:r>
          </w:p>
          <w:p w14:paraId="737D5194" w14:textId="77777777" w:rsidR="00520D2C" w:rsidRPr="00DA0C55" w:rsidRDefault="00520D2C" w:rsidP="00520D2C">
            <w:pPr>
              <w:spacing w:after="0" w:line="240" w:lineRule="auto"/>
              <w:rPr>
                <w:rFonts w:ascii="Times New Roman" w:hAnsi="Times New Roman" w:cs="Times New Roman"/>
                <w:bCs/>
                <w:iCs/>
                <w:sz w:val="24"/>
                <w:szCs w:val="24"/>
              </w:rPr>
            </w:pPr>
          </w:p>
          <w:p w14:paraId="29AF902E"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
                <w:bCs/>
                <w:sz w:val="24"/>
                <w:szCs w:val="24"/>
              </w:rPr>
              <w:t xml:space="preserve">Priimant sprendimus dėl tiekėjo pašalinimo iš pirkimo procedūros šiame punkte nurodytu pašalinimo pagrindu, gali būti atsižvelgiama į </w:t>
            </w:r>
            <w:r w:rsidRPr="00DA0C55">
              <w:rPr>
                <w:rFonts w:ascii="Times New Roman" w:hAnsi="Times New Roman" w:cs="Times New Roman"/>
                <w:b/>
                <w:bCs/>
                <w:sz w:val="24"/>
                <w:szCs w:val="24"/>
              </w:rPr>
              <w:lastRenderedPageBreak/>
              <w:t xml:space="preserve">pagal VPĮ 91 straipsnį skelbiamą informaciją: </w:t>
            </w:r>
          </w:p>
          <w:p w14:paraId="4F3B0076" w14:textId="77777777" w:rsidR="00520D2C" w:rsidRPr="00DA0C55" w:rsidRDefault="00520D2C" w:rsidP="00520D2C">
            <w:pPr>
              <w:spacing w:after="0" w:line="240" w:lineRule="auto"/>
              <w:rPr>
                <w:rFonts w:ascii="Times New Roman" w:hAnsi="Times New Roman" w:cs="Times New Roman"/>
                <w:sz w:val="24"/>
                <w:szCs w:val="24"/>
              </w:rPr>
            </w:pPr>
          </w:p>
          <w:p w14:paraId="258DA136" w14:textId="77777777" w:rsidR="00520D2C" w:rsidRPr="00DA0C55" w:rsidRDefault="00000000" w:rsidP="00520D2C">
            <w:pPr>
              <w:spacing w:after="0" w:line="240" w:lineRule="auto"/>
              <w:rPr>
                <w:rFonts w:ascii="Times New Roman" w:hAnsi="Times New Roman" w:cs="Times New Roman"/>
                <w:sz w:val="24"/>
                <w:szCs w:val="24"/>
              </w:rPr>
            </w:pPr>
            <w:hyperlink r:id="rId19" w:history="1">
              <w:r w:rsidR="00520D2C" w:rsidRPr="00DA0C55">
                <w:rPr>
                  <w:rStyle w:val="Hyperlink"/>
                  <w:rFonts w:ascii="Times New Roman" w:hAnsi="Times New Roman" w:cs="Times New Roman"/>
                  <w:sz w:val="24"/>
                  <w:szCs w:val="24"/>
                </w:rPr>
                <w:t>https://vpt.lrv.lt/lt/nuorodos/kiti-duomenys/powerbi/nepatikimi-tiekejai-1/</w:t>
              </w:r>
            </w:hyperlink>
          </w:p>
          <w:p w14:paraId="456E4F23" w14:textId="77777777" w:rsidR="00520D2C" w:rsidRPr="00DA0C55" w:rsidRDefault="00520D2C" w:rsidP="00520D2C">
            <w:pPr>
              <w:spacing w:after="0" w:line="240" w:lineRule="auto"/>
              <w:rPr>
                <w:rFonts w:ascii="Times New Roman" w:hAnsi="Times New Roman" w:cs="Times New Roman"/>
                <w:sz w:val="24"/>
                <w:szCs w:val="24"/>
              </w:rPr>
            </w:pPr>
          </w:p>
          <w:p w14:paraId="33DEC63C" w14:textId="77777777" w:rsidR="00520D2C" w:rsidRPr="00DA0C55" w:rsidRDefault="00000000" w:rsidP="00520D2C">
            <w:pPr>
              <w:spacing w:after="0" w:line="240" w:lineRule="auto"/>
              <w:rPr>
                <w:rFonts w:ascii="Times New Roman" w:hAnsi="Times New Roman" w:cs="Times New Roman"/>
                <w:sz w:val="24"/>
                <w:szCs w:val="24"/>
              </w:rPr>
            </w:pPr>
            <w:hyperlink r:id="rId20" w:history="1">
              <w:r w:rsidR="00520D2C" w:rsidRPr="00DA0C55">
                <w:rPr>
                  <w:rStyle w:val="Hyperlink"/>
                  <w:rFonts w:ascii="Times New Roman" w:hAnsi="Times New Roman" w:cs="Times New Roman"/>
                  <w:sz w:val="24"/>
                  <w:szCs w:val="24"/>
                </w:rPr>
                <w:t>https://vpt.lrv.lt/lt/pasalinimo-pagrindai-1/nepatikimu-koncesininku-sarasas-1/nepatikimu-koncesininku-sarasas/</w:t>
              </w:r>
            </w:hyperlink>
          </w:p>
          <w:p w14:paraId="0467C172" w14:textId="77777777" w:rsidR="00520D2C" w:rsidRPr="00DA0C55" w:rsidRDefault="00520D2C" w:rsidP="00520D2C">
            <w:pPr>
              <w:spacing w:after="0" w:line="240" w:lineRule="auto"/>
              <w:rPr>
                <w:rFonts w:ascii="Times New Roman" w:hAnsi="Times New Roman" w:cs="Times New Roman"/>
                <w:bCs/>
                <w:sz w:val="24"/>
                <w:szCs w:val="24"/>
              </w:rPr>
            </w:pPr>
          </w:p>
          <w:p w14:paraId="1B74D722" w14:textId="77777777" w:rsidR="00520D2C" w:rsidRPr="00DA0C55" w:rsidRDefault="00520D2C" w:rsidP="00520D2C">
            <w:pPr>
              <w:spacing w:after="0" w:line="240" w:lineRule="auto"/>
              <w:rPr>
                <w:rFonts w:ascii="Times New Roman" w:hAnsi="Times New Roman" w:cs="Times New Roman"/>
                <w:b/>
                <w:bCs/>
                <w:sz w:val="24"/>
                <w:szCs w:val="24"/>
              </w:rPr>
            </w:pPr>
          </w:p>
        </w:tc>
      </w:tr>
      <w:tr w:rsidR="00520D2C" w:rsidRPr="00DA0C55" w14:paraId="52E7B235"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42E46E" w14:textId="77777777" w:rsidR="00520D2C" w:rsidRPr="00DA0C55" w:rsidRDefault="00520D2C" w:rsidP="00520D2C">
            <w:pPr>
              <w:numPr>
                <w:ilvl w:val="0"/>
                <w:numId w:val="25"/>
              </w:numPr>
              <w:spacing w:after="0" w:line="240" w:lineRule="auto"/>
              <w:rPr>
                <w:rFonts w:ascii="Times New Roman" w:hAnsi="Times New Roman" w:cs="Times New Roman"/>
                <w:sz w:val="24"/>
                <w:szCs w:val="24"/>
              </w:rPr>
            </w:pPr>
          </w:p>
          <w:p w14:paraId="5442211B" w14:textId="77777777" w:rsidR="00520D2C" w:rsidRPr="00DA0C55" w:rsidRDefault="00520D2C" w:rsidP="00520D2C">
            <w:pPr>
              <w:spacing w:after="0" w:line="240" w:lineRule="auto"/>
              <w:rPr>
                <w:rFonts w:ascii="Times New Roman" w:hAnsi="Times New Roman" w:cs="Times New Roman"/>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FCFE26"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Tiekėjas yra padaręs rimtą profesinį pažeidimą, dėl kurio perkančioji organizacija abejoja tiekėjo sąžiningumu, kai jis</w:t>
            </w:r>
            <w:bookmarkStart w:id="46" w:name="part_030e6c6c64ba4f96a23474e439d1b80c"/>
            <w:bookmarkEnd w:id="46"/>
            <w:r w:rsidRPr="00DA0C55">
              <w:rPr>
                <w:rFonts w:ascii="Times New Roman" w:hAnsi="Times New Roman" w:cs="Times New Roman"/>
                <w:sz w:val="24"/>
                <w:szCs w:val="24"/>
              </w:rPr>
              <w:t xml:space="preserve"> yra </w:t>
            </w:r>
            <w:r w:rsidRPr="00DA0C55">
              <w:rPr>
                <w:rFonts w:ascii="Times New Roman" w:hAnsi="Times New Roman" w:cs="Times New Roman"/>
                <w:sz w:val="24"/>
                <w:szCs w:val="24"/>
              </w:rPr>
              <w:lastRenderedPageBreak/>
              <w:t>padaręs finansinės atskaitomybės ir audito teisės aktų pažeidimą ir nuo jo padarymo dienos praėjo mažiau kaip vieni metai.</w:t>
            </w:r>
          </w:p>
          <w:p w14:paraId="0FAEBC84" w14:textId="77777777" w:rsidR="00520D2C" w:rsidRPr="00DA0C55" w:rsidRDefault="00520D2C" w:rsidP="00520D2C">
            <w:pPr>
              <w:spacing w:after="0" w:line="240" w:lineRule="auto"/>
              <w:rPr>
                <w:rFonts w:ascii="Times New Roman" w:hAnsi="Times New Roman" w:cs="Times New Roman"/>
                <w:b/>
                <w:sz w:val="24"/>
                <w:szCs w:val="24"/>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2DD15"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
                <w:bCs/>
                <w:sz w:val="24"/>
                <w:szCs w:val="24"/>
              </w:rPr>
              <w:lastRenderedPageBreak/>
              <w:t xml:space="preserve">VPĮ 46 straipsnio 4 dalies 7 </w:t>
            </w:r>
            <w:r w:rsidRPr="00DA0C55">
              <w:rPr>
                <w:rFonts w:ascii="Times New Roman" w:hAnsi="Times New Roman" w:cs="Times New Roman"/>
                <w:b/>
                <w:bCs/>
                <w:sz w:val="24"/>
                <w:szCs w:val="24"/>
              </w:rPr>
              <w:lastRenderedPageBreak/>
              <w:t>punkto a papunktis</w:t>
            </w:r>
          </w:p>
          <w:p w14:paraId="60685342" w14:textId="77777777" w:rsidR="00520D2C" w:rsidRPr="00DA0C55" w:rsidRDefault="00520D2C" w:rsidP="00520D2C">
            <w:pPr>
              <w:spacing w:after="0" w:line="240" w:lineRule="auto"/>
              <w:rPr>
                <w:rFonts w:ascii="Times New Roman" w:hAnsi="Times New Roman" w:cs="Times New Roman"/>
                <w:sz w:val="24"/>
                <w:szCs w:val="24"/>
              </w:rPr>
            </w:pPr>
          </w:p>
          <w:p w14:paraId="1D4EE2A5"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99B58"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lastRenderedPageBreak/>
              <w:t xml:space="preserve">Iš Lietuvoje įsteigtų subjektų įrodančių dokumentų nereikalaujama. Užtenka pateikto EBVPD. Priimant sprendimus dėl tiekėjo pašalinimo iš pirkimo </w:t>
            </w:r>
            <w:r w:rsidRPr="00DA0C55">
              <w:rPr>
                <w:rFonts w:ascii="Times New Roman" w:hAnsi="Times New Roman" w:cs="Times New Roman"/>
                <w:sz w:val="24"/>
                <w:szCs w:val="24"/>
              </w:rPr>
              <w:lastRenderedPageBreak/>
              <w:t>procedūros šiame punkte nurodytu pašalinimo pagrindu, be kita ko, atsižvelgiama į</w:t>
            </w:r>
            <w:r w:rsidRPr="00DA0C55">
              <w:rPr>
                <w:rFonts w:ascii="Times New Roman" w:hAnsi="Times New Roman" w:cs="Times New Roman"/>
                <w:b/>
                <w:bCs/>
                <w:sz w:val="24"/>
                <w:szCs w:val="24"/>
              </w:rPr>
              <w:t xml:space="preserve"> </w:t>
            </w:r>
            <w:r w:rsidRPr="00DA0C55">
              <w:rPr>
                <w:rFonts w:ascii="Times New Roman" w:hAnsi="Times New Roman" w:cs="Times New Roman"/>
                <w:sz w:val="24"/>
                <w:szCs w:val="24"/>
              </w:rPr>
              <w:t xml:space="preserve">nacionalinėje duomenų bazėje adresu: </w:t>
            </w:r>
            <w:hyperlink r:id="rId21" w:history="1">
              <w:r w:rsidRPr="00DA0C55">
                <w:rPr>
                  <w:rStyle w:val="Hyperlink"/>
                  <w:rFonts w:ascii="Times New Roman" w:hAnsi="Times New Roman" w:cs="Times New Roman"/>
                  <w:sz w:val="24"/>
                  <w:szCs w:val="24"/>
                </w:rPr>
                <w:t>https://www.registrucentras.lt/jar/p/index.php</w:t>
              </w:r>
            </w:hyperlink>
          </w:p>
          <w:p w14:paraId="66A98324"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paskelbtą informaciją, taip pat į šiame informaciniame pranešime pateiktą informaciją:</w:t>
            </w:r>
          </w:p>
          <w:p w14:paraId="1018E5CE" w14:textId="77777777" w:rsidR="00520D2C" w:rsidRPr="00DA0C55" w:rsidRDefault="00000000" w:rsidP="00520D2C">
            <w:pPr>
              <w:spacing w:after="0" w:line="240" w:lineRule="auto"/>
              <w:rPr>
                <w:rFonts w:ascii="Times New Roman" w:hAnsi="Times New Roman" w:cs="Times New Roman"/>
                <w:sz w:val="24"/>
                <w:szCs w:val="24"/>
              </w:rPr>
            </w:pPr>
            <w:hyperlink r:id="rId22" w:history="1">
              <w:r w:rsidR="00520D2C" w:rsidRPr="00DA0C55">
                <w:rPr>
                  <w:rStyle w:val="Hyperlink"/>
                  <w:rFonts w:ascii="Times New Roman" w:hAnsi="Times New Roman" w:cs="Times New Roman"/>
                  <w:sz w:val="24"/>
                  <w:szCs w:val="24"/>
                </w:rPr>
                <w:t>https://vpt.lrv.lt/lt/naujienos-3/finansiniu-ataskaitu-nepateikimas-gali-tapti-kliutimi-dalyvauti-viesuosiuose-pirkimuose/</w:t>
              </w:r>
            </w:hyperlink>
          </w:p>
          <w:p w14:paraId="2634CEA1" w14:textId="77777777" w:rsidR="00520D2C" w:rsidRPr="00DA0C55" w:rsidRDefault="00520D2C" w:rsidP="00520D2C">
            <w:pPr>
              <w:spacing w:after="0" w:line="240" w:lineRule="auto"/>
              <w:rPr>
                <w:rFonts w:ascii="Times New Roman" w:hAnsi="Times New Roman" w:cs="Times New Roman"/>
                <w:b/>
                <w:bCs/>
                <w:iCs/>
                <w:sz w:val="24"/>
                <w:szCs w:val="24"/>
              </w:rPr>
            </w:pPr>
          </w:p>
        </w:tc>
      </w:tr>
      <w:tr w:rsidR="00520D2C" w:rsidRPr="00DA0C55" w14:paraId="75425C76"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AC6C2E" w14:textId="77777777" w:rsidR="00520D2C" w:rsidRPr="00DA0C55" w:rsidRDefault="00520D2C" w:rsidP="00520D2C">
            <w:pPr>
              <w:numPr>
                <w:ilvl w:val="0"/>
                <w:numId w:val="25"/>
              </w:numPr>
              <w:spacing w:after="0" w:line="240" w:lineRule="auto"/>
              <w:rPr>
                <w:rFonts w:ascii="Times New Roman" w:hAnsi="Times New Roman" w:cs="Times New Roman"/>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BEDAC7"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sz w:val="24"/>
                <w:szCs w:val="24"/>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DA0C55">
              <w:rPr>
                <w:rFonts w:ascii="Times New Roman" w:hAnsi="Times New Roman" w:cs="Times New Roman"/>
                <w:sz w:val="24"/>
                <w:szCs w:val="24"/>
                <w:vertAlign w:val="superscript"/>
              </w:rPr>
              <w:t>1</w:t>
            </w:r>
            <w:r w:rsidRPr="00DA0C55">
              <w:rPr>
                <w:rFonts w:ascii="Times New Roman" w:hAnsi="Times New Roman" w:cs="Times New Roman"/>
                <w:sz w:val="24"/>
                <w:szCs w:val="24"/>
              </w:rPr>
              <w:t xml:space="preserve"> straipsnio 1 dalyje.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DBFBBC"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
                <w:bCs/>
                <w:sz w:val="24"/>
                <w:szCs w:val="24"/>
              </w:rPr>
              <w:t>VPĮ 46 straipsnio 4 dalies 7 punkto b papunktis</w:t>
            </w:r>
          </w:p>
          <w:p w14:paraId="4054FD17" w14:textId="77777777" w:rsidR="00520D2C" w:rsidRPr="00DA0C55" w:rsidRDefault="00520D2C" w:rsidP="00520D2C">
            <w:pPr>
              <w:spacing w:after="0" w:line="240" w:lineRule="auto"/>
              <w:rPr>
                <w:rFonts w:ascii="Times New Roman" w:hAnsi="Times New Roman" w:cs="Times New Roman"/>
                <w:sz w:val="24"/>
                <w:szCs w:val="24"/>
              </w:rPr>
            </w:pPr>
          </w:p>
          <w:p w14:paraId="177E3220"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5B623"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Iš Lietuvoje įsteigtų subjektų įrodančių dokumentų nereikalaujama. Užtenka pateikto EBVPD.</w:t>
            </w:r>
          </w:p>
          <w:p w14:paraId="7639459D" w14:textId="77777777" w:rsidR="00520D2C" w:rsidRPr="00DA0C55" w:rsidRDefault="00520D2C" w:rsidP="00520D2C">
            <w:pPr>
              <w:spacing w:after="0" w:line="240" w:lineRule="auto"/>
              <w:rPr>
                <w:rFonts w:ascii="Times New Roman" w:hAnsi="Times New Roman" w:cs="Times New Roman"/>
                <w:b/>
                <w:bCs/>
                <w:iCs/>
                <w:sz w:val="24"/>
                <w:szCs w:val="24"/>
              </w:rPr>
            </w:pPr>
          </w:p>
          <w:p w14:paraId="0E307D44"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sz w:val="24"/>
                <w:szCs w:val="24"/>
              </w:rPr>
              <w:t>Priimant sprendimus dėl tiekėjo pašalinimo iš pirkimo procedūros šiame punkte nurodytu pašalinimo pagrindu, be kita ko, atsižvelgiama į</w:t>
            </w:r>
            <w:r w:rsidRPr="00DA0C55">
              <w:rPr>
                <w:rFonts w:ascii="Times New Roman" w:hAnsi="Times New Roman" w:cs="Times New Roman"/>
                <w:b/>
                <w:bCs/>
                <w:sz w:val="24"/>
                <w:szCs w:val="24"/>
              </w:rPr>
              <w:t xml:space="preserve"> </w:t>
            </w:r>
            <w:r w:rsidRPr="00DA0C55">
              <w:rPr>
                <w:rFonts w:ascii="Times New Roman" w:hAnsi="Times New Roman" w:cs="Times New Roman"/>
                <w:sz w:val="24"/>
                <w:szCs w:val="24"/>
              </w:rPr>
              <w:t xml:space="preserve">nacionalinėje duomenų bazėje adresu </w:t>
            </w:r>
            <w:hyperlink r:id="rId23">
              <w:r w:rsidRPr="00DA0C55">
                <w:rPr>
                  <w:rStyle w:val="Hyperlink"/>
                  <w:rFonts w:ascii="Times New Roman" w:hAnsi="Times New Roman" w:cs="Times New Roman"/>
                  <w:sz w:val="24"/>
                  <w:szCs w:val="24"/>
                </w:rPr>
                <w:t>https://www.vmi.lt/evmi/mokesciu-moketoju-informacija</w:t>
              </w:r>
            </w:hyperlink>
            <w:r w:rsidRPr="00DA0C55">
              <w:rPr>
                <w:rFonts w:ascii="Times New Roman" w:hAnsi="Times New Roman" w:cs="Times New Roman"/>
                <w:sz w:val="24"/>
                <w:szCs w:val="24"/>
              </w:rPr>
              <w:t xml:space="preserve"> skelbiamą informaciją.</w:t>
            </w:r>
          </w:p>
        </w:tc>
      </w:tr>
      <w:tr w:rsidR="00520D2C" w:rsidRPr="00DA0C55" w14:paraId="0A58A5C2"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E21501" w14:textId="77777777" w:rsidR="00520D2C" w:rsidRPr="00DA0C55" w:rsidRDefault="00520D2C" w:rsidP="00520D2C">
            <w:pPr>
              <w:numPr>
                <w:ilvl w:val="0"/>
                <w:numId w:val="25"/>
              </w:numPr>
              <w:spacing w:after="0" w:line="240" w:lineRule="auto"/>
              <w:rPr>
                <w:rFonts w:ascii="Times New Roman" w:hAnsi="Times New Roman" w:cs="Times New Roman"/>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4C7DD6"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569A"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
                <w:bCs/>
                <w:sz w:val="24"/>
                <w:szCs w:val="24"/>
              </w:rPr>
              <w:t>VPĮ 46 straipsnio 4 dalies 7 punkto c papunktis</w:t>
            </w:r>
          </w:p>
          <w:p w14:paraId="39FB464F" w14:textId="77777777" w:rsidR="00520D2C" w:rsidRPr="00DA0C55" w:rsidRDefault="00520D2C" w:rsidP="00520D2C">
            <w:pPr>
              <w:spacing w:after="0" w:line="240" w:lineRule="auto"/>
              <w:rPr>
                <w:rFonts w:ascii="Times New Roman" w:hAnsi="Times New Roman" w:cs="Times New Roman"/>
                <w:sz w:val="24"/>
                <w:szCs w:val="24"/>
              </w:rPr>
            </w:pPr>
          </w:p>
          <w:p w14:paraId="77C521E8"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B2BFFC"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Iš Lietuvoje įsteigtų subjektų įrodančių dokumentų nereikalaujama. Užtenka pateikto EBVPD.</w:t>
            </w:r>
          </w:p>
          <w:p w14:paraId="447C0661" w14:textId="77777777" w:rsidR="00520D2C" w:rsidRPr="00DA0C55" w:rsidRDefault="00520D2C" w:rsidP="00520D2C">
            <w:pPr>
              <w:spacing w:after="0" w:line="240" w:lineRule="auto"/>
              <w:rPr>
                <w:rFonts w:ascii="Times New Roman" w:hAnsi="Times New Roman" w:cs="Times New Roman"/>
                <w:bCs/>
                <w:iCs/>
                <w:sz w:val="24"/>
                <w:szCs w:val="24"/>
              </w:rPr>
            </w:pPr>
          </w:p>
          <w:p w14:paraId="650D9D4A"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565808DB" w14:textId="77777777" w:rsidR="00520D2C" w:rsidRPr="00DA0C55" w:rsidRDefault="00000000" w:rsidP="00520D2C">
            <w:pPr>
              <w:spacing w:after="0" w:line="240" w:lineRule="auto"/>
              <w:rPr>
                <w:rFonts w:ascii="Times New Roman" w:hAnsi="Times New Roman" w:cs="Times New Roman"/>
                <w:bCs/>
                <w:iCs/>
                <w:sz w:val="24"/>
                <w:szCs w:val="24"/>
              </w:rPr>
            </w:pPr>
            <w:hyperlink r:id="rId24" w:history="1">
              <w:r w:rsidR="00520D2C" w:rsidRPr="00DA0C55">
                <w:rPr>
                  <w:rStyle w:val="Hyperlink"/>
                  <w:rFonts w:ascii="Times New Roman" w:hAnsi="Times New Roman" w:cs="Times New Roman"/>
                  <w:sz w:val="24"/>
                  <w:szCs w:val="24"/>
                </w:rPr>
                <w:t>https://kt.gov.lt/lt/atviri-duomenys/diskvalifikavimas-is-viesuju-pirkimu</w:t>
              </w:r>
            </w:hyperlink>
            <w:r w:rsidR="00520D2C" w:rsidRPr="00DA0C55">
              <w:rPr>
                <w:rFonts w:ascii="Times New Roman" w:hAnsi="Times New Roman" w:cs="Times New Roman"/>
                <w:sz w:val="24"/>
                <w:szCs w:val="24"/>
              </w:rPr>
              <w:t xml:space="preserve"> skelbiamą informaciją. </w:t>
            </w:r>
          </w:p>
        </w:tc>
      </w:tr>
    </w:tbl>
    <w:p w14:paraId="05DBC20C" w14:textId="77777777" w:rsidR="00520D2C" w:rsidRPr="00DA0C55" w:rsidRDefault="00520D2C" w:rsidP="00520D2C">
      <w:pPr>
        <w:rPr>
          <w:rFonts w:ascii="Times New Roman" w:hAnsi="Times New Roman" w:cs="Times New Roman"/>
          <w:color w:val="7030A0"/>
          <w:sz w:val="24"/>
          <w:szCs w:val="24"/>
        </w:rPr>
      </w:pPr>
    </w:p>
    <w:p w14:paraId="1B30C6BF" w14:textId="56D972A6" w:rsidR="00C96CEC" w:rsidRPr="00DA0C55" w:rsidRDefault="00C84604" w:rsidP="00E81709">
      <w:pPr>
        <w:rPr>
          <w:rFonts w:ascii="Times New Roman" w:hAnsi="Times New Roman" w:cs="Times New Roman"/>
          <w:sz w:val="24"/>
          <w:szCs w:val="24"/>
        </w:rPr>
      </w:pPr>
      <w:r w:rsidRPr="00DA0C55">
        <w:rPr>
          <w:rFonts w:ascii="Times New Roman" w:hAnsi="Times New Roman" w:cs="Times New Roman"/>
          <w:i/>
          <w:iCs/>
          <w:sz w:val="24"/>
          <w:szCs w:val="24"/>
        </w:rPr>
        <w:t>.</w:t>
      </w:r>
    </w:p>
    <w:p w14:paraId="327B1AA3" w14:textId="63305FBB" w:rsidR="00A4599F" w:rsidRPr="00DA0C55" w:rsidRDefault="003F1531" w:rsidP="00C6497D">
      <w:pPr>
        <w:jc w:val="center"/>
        <w:rPr>
          <w:rFonts w:ascii="Times New Roman" w:hAnsi="Times New Roman" w:cs="Times New Roman"/>
          <w:b/>
          <w:bCs/>
          <w:smallCaps/>
          <w:sz w:val="24"/>
          <w:szCs w:val="24"/>
        </w:rPr>
      </w:pPr>
      <w:r w:rsidRPr="00DA0C55">
        <w:rPr>
          <w:rFonts w:ascii="Times New Roman" w:hAnsi="Times New Roman" w:cs="Times New Roman"/>
          <w:smallCaps/>
          <w:sz w:val="24"/>
          <w:szCs w:val="24"/>
        </w:rPr>
        <w:t>__________</w:t>
      </w:r>
      <w:r w:rsidR="00A4599F" w:rsidRPr="00DA0C55">
        <w:rPr>
          <w:rFonts w:ascii="Times New Roman" w:hAnsi="Times New Roman" w:cs="Times New Roman"/>
          <w:b/>
          <w:bCs/>
          <w:smallCaps/>
          <w:sz w:val="24"/>
          <w:szCs w:val="24"/>
        </w:rPr>
        <w:br w:type="page"/>
      </w:r>
    </w:p>
    <w:p w14:paraId="7BFABC1F" w14:textId="63446E25" w:rsidR="008D704D" w:rsidRPr="00DA0C55" w:rsidRDefault="008D704D" w:rsidP="009C2357">
      <w:pPr>
        <w:pStyle w:val="Heading2"/>
        <w:ind w:left="5103"/>
        <w:rPr>
          <w:rFonts w:ascii="Times New Roman" w:eastAsia="Calibri" w:hAnsi="Times New Roman" w:cs="Times New Roman"/>
          <w:color w:val="0070C0"/>
          <w:sz w:val="24"/>
          <w:szCs w:val="24"/>
        </w:rPr>
      </w:pPr>
      <w:bookmarkStart w:id="47" w:name="_Ref38291223"/>
      <w:bookmarkStart w:id="48" w:name="_Ref38291334"/>
      <w:bookmarkStart w:id="49" w:name="_Ref38533412"/>
      <w:bookmarkStart w:id="50" w:name="_Toc126333942"/>
      <w:r w:rsidRPr="00DA0C55">
        <w:rPr>
          <w:rFonts w:ascii="Times New Roman" w:eastAsia="Calibri" w:hAnsi="Times New Roman" w:cs="Times New Roman"/>
          <w:color w:val="0070C0"/>
          <w:sz w:val="24"/>
          <w:szCs w:val="24"/>
        </w:rPr>
        <w:lastRenderedPageBreak/>
        <w:t xml:space="preserve">Pirkimo sąlygų </w:t>
      </w:r>
      <w:r w:rsidR="00DF247E" w:rsidRPr="00DA0C55">
        <w:rPr>
          <w:rFonts w:ascii="Times New Roman" w:eastAsia="Calibri" w:hAnsi="Times New Roman" w:cs="Times New Roman"/>
          <w:color w:val="0070C0"/>
          <w:sz w:val="24"/>
          <w:szCs w:val="24"/>
        </w:rPr>
        <w:t>3</w:t>
      </w:r>
      <w:r w:rsidRPr="00DA0C55">
        <w:rPr>
          <w:rFonts w:ascii="Times New Roman" w:eastAsia="Calibri" w:hAnsi="Times New Roman" w:cs="Times New Roman"/>
          <w:color w:val="0070C0"/>
          <w:sz w:val="24"/>
          <w:szCs w:val="24"/>
        </w:rPr>
        <w:t xml:space="preserve"> priedas „Tiekėjų kvalifikacijos reikalavimai</w:t>
      </w:r>
      <w:r w:rsidR="00283391" w:rsidRPr="00DA0C55">
        <w:rPr>
          <w:rFonts w:ascii="Times New Roman" w:eastAsia="Calibri" w:hAnsi="Times New Roman" w:cs="Times New Roman"/>
          <w:color w:val="0070C0"/>
          <w:sz w:val="24"/>
          <w:szCs w:val="24"/>
        </w:rPr>
        <w:t xml:space="preserve"> ir reikalaujami kokybės bei aplinkos apsaugos vadybos sistemų standartai</w:t>
      </w:r>
      <w:r w:rsidRPr="00DA0C55">
        <w:rPr>
          <w:rFonts w:ascii="Times New Roman" w:eastAsia="Calibri" w:hAnsi="Times New Roman" w:cs="Times New Roman"/>
          <w:color w:val="0070C0"/>
          <w:sz w:val="24"/>
          <w:szCs w:val="24"/>
        </w:rPr>
        <w:t>“</w:t>
      </w:r>
      <w:bookmarkEnd w:id="47"/>
      <w:bookmarkEnd w:id="48"/>
      <w:bookmarkEnd w:id="49"/>
      <w:bookmarkEnd w:id="50"/>
    </w:p>
    <w:p w14:paraId="70EF5423" w14:textId="77777777" w:rsidR="002F396F" w:rsidRPr="00DA0C55" w:rsidRDefault="002F396F" w:rsidP="00DE290C">
      <w:pPr>
        <w:rPr>
          <w:rFonts w:ascii="Times New Roman" w:hAnsi="Times New Roman" w:cs="Times New Roman"/>
          <w:b/>
          <w:bCs/>
          <w:smallCaps/>
          <w:sz w:val="24"/>
          <w:szCs w:val="24"/>
        </w:rPr>
      </w:pPr>
    </w:p>
    <w:p w14:paraId="2E4A6A51" w14:textId="7093DA19" w:rsidR="002F396F" w:rsidRPr="00DA0C55" w:rsidRDefault="002F396F" w:rsidP="007C0612">
      <w:pPr>
        <w:pStyle w:val="Subtitle"/>
        <w:spacing w:line="240" w:lineRule="auto"/>
        <w:jc w:val="center"/>
        <w:rPr>
          <w:rFonts w:ascii="Times New Roman" w:hAnsi="Times New Roman" w:cs="Times New Roman"/>
          <w:smallCaps/>
          <w:color w:val="auto"/>
          <w:sz w:val="24"/>
          <w:szCs w:val="24"/>
        </w:rPr>
      </w:pPr>
      <w:r w:rsidRPr="00DA0C55">
        <w:rPr>
          <w:rFonts w:ascii="Times New Roman" w:hAnsi="Times New Roman" w:cs="Times New Roman"/>
          <w:smallCaps/>
          <w:color w:val="auto"/>
          <w:sz w:val="24"/>
          <w:szCs w:val="24"/>
        </w:rPr>
        <w:t>TIEKĖJŲ KVALIFIKACIJOS REIKALAVIMAI</w:t>
      </w:r>
      <w:r w:rsidR="00955F2F" w:rsidRPr="00DA0C55">
        <w:rPr>
          <w:rFonts w:ascii="Times New Roman" w:hAnsi="Times New Roman" w:cs="Times New Roman"/>
          <w:smallCaps/>
          <w:color w:val="auto"/>
          <w:sz w:val="24"/>
          <w:szCs w:val="24"/>
        </w:rPr>
        <w:t xml:space="preserve"> IR REIKALAVIMAI LAIKYTIS </w:t>
      </w:r>
      <w:r w:rsidR="00955F2F" w:rsidRPr="00DA0C55">
        <w:rPr>
          <w:rFonts w:ascii="Times New Roman" w:hAnsi="Times New Roman" w:cs="Times New Roman"/>
          <w:color w:val="auto"/>
          <w:sz w:val="24"/>
          <w:szCs w:val="24"/>
          <w:lang w:eastAsia="en-US"/>
        </w:rPr>
        <w:t>KOKYBĖS VADYBOS SISTEMOS IR (ARBA) APLINKOS APSAUGOS VADYBOS SISTEMOS STANDARTŲ</w:t>
      </w:r>
    </w:p>
    <w:p w14:paraId="13EF417E" w14:textId="77777777" w:rsidR="006367B1" w:rsidRPr="00DA0C55" w:rsidRDefault="006367B1" w:rsidP="006367B1">
      <w:pPr>
        <w:tabs>
          <w:tab w:val="left" w:pos="851"/>
        </w:tabs>
        <w:spacing w:after="0" w:line="240" w:lineRule="auto"/>
        <w:ind w:firstLine="709"/>
        <w:jc w:val="both"/>
        <w:rPr>
          <w:rFonts w:ascii="Times New Roman" w:hAnsi="Times New Roman" w:cs="Times New Roman"/>
          <w:i/>
          <w:sz w:val="24"/>
          <w:szCs w:val="24"/>
          <w:lang w:eastAsia="en-US"/>
        </w:rPr>
      </w:pPr>
      <w:r w:rsidRPr="00DA0C55">
        <w:rPr>
          <w:rFonts w:ascii="Times New Roman" w:hAnsi="Times New Roman" w:cs="Times New Roman"/>
          <w:i/>
          <w:sz w:val="24"/>
          <w:szCs w:val="24"/>
          <w:lang w:eastAsia="en-US"/>
        </w:rPr>
        <w:t>1. Tiekėjo kvalifikacijos reikalavimai nustatomi vadovaujantis Tiekėjo kvalifikacijos reikalavimų nustatymo metodika, patvirtinta Viešųjų pirkimų tarnybos direktoriaus 2017 m. birželio 29 d. įsakymu Nr. 1S-105.</w:t>
      </w:r>
    </w:p>
    <w:p w14:paraId="5CB0359F" w14:textId="77777777" w:rsidR="006367B1" w:rsidRPr="00DA0C55" w:rsidRDefault="006367B1" w:rsidP="006367B1">
      <w:pPr>
        <w:tabs>
          <w:tab w:val="left" w:pos="851"/>
        </w:tabs>
        <w:spacing w:after="0" w:line="240" w:lineRule="auto"/>
        <w:ind w:firstLine="709"/>
        <w:jc w:val="both"/>
        <w:rPr>
          <w:rFonts w:ascii="Times New Roman" w:hAnsi="Times New Roman" w:cs="Times New Roman"/>
          <w:i/>
          <w:sz w:val="24"/>
          <w:szCs w:val="24"/>
          <w:lang w:eastAsia="en-US"/>
        </w:rPr>
      </w:pPr>
      <w:r w:rsidRPr="00DA0C55">
        <w:rPr>
          <w:rFonts w:ascii="Times New Roman" w:hAnsi="Times New Roman" w:cs="Times New Roman"/>
          <w:i/>
          <w:sz w:val="24"/>
          <w:szCs w:val="24"/>
          <w:lang w:eastAsia="en-US"/>
        </w:rPr>
        <w:t xml:space="preserve">2. Tiekėjo kvalifikacija turi atitikti šiame priede nustatytus reikalavimus kvalifikacijai. </w:t>
      </w:r>
    </w:p>
    <w:p w14:paraId="6F05ED1A" w14:textId="77777777" w:rsidR="006367B1" w:rsidRPr="00DA0C55" w:rsidRDefault="006367B1" w:rsidP="006367B1">
      <w:pPr>
        <w:tabs>
          <w:tab w:val="left" w:pos="851"/>
        </w:tabs>
        <w:spacing w:after="0" w:line="240" w:lineRule="auto"/>
        <w:ind w:firstLine="709"/>
        <w:jc w:val="both"/>
        <w:rPr>
          <w:rFonts w:ascii="Times New Roman" w:hAnsi="Times New Roman" w:cs="Times New Roman"/>
          <w:i/>
          <w:sz w:val="24"/>
          <w:szCs w:val="24"/>
          <w:lang w:eastAsia="en-US"/>
        </w:rPr>
      </w:pPr>
      <w:r w:rsidRPr="00DA0C55">
        <w:rPr>
          <w:rFonts w:ascii="Times New Roman" w:hAnsi="Times New Roman" w:cs="Times New Roman"/>
          <w:i/>
          <w:sz w:val="24"/>
          <w:szCs w:val="24"/>
          <w:lang w:eastAsia="en-US"/>
        </w:rPr>
        <w:t>3. Jeigu tiekėjo kvalifikacija dėl teisės verstis atitinkama veikla nebuvo tikrinama arba tikrinama ne visa apimtimi, tiekėjas perkančiajai organizacijai įsipareigoja, kad pirkimo sutartį vykdys tik tokią teisę turintys asmenys.</w:t>
      </w:r>
    </w:p>
    <w:p w14:paraId="5165DE34" w14:textId="77777777" w:rsidR="006367B1" w:rsidRPr="00DA0C55" w:rsidRDefault="006367B1" w:rsidP="006367B1">
      <w:pPr>
        <w:tabs>
          <w:tab w:val="left" w:pos="851"/>
        </w:tabs>
        <w:spacing w:after="0" w:line="240" w:lineRule="auto"/>
        <w:ind w:firstLine="709"/>
        <w:jc w:val="both"/>
        <w:rPr>
          <w:rFonts w:ascii="Times New Roman" w:hAnsi="Times New Roman" w:cs="Times New Roman"/>
          <w:i/>
          <w:sz w:val="24"/>
          <w:szCs w:val="24"/>
          <w:lang w:eastAsia="en-US"/>
        </w:rPr>
      </w:pPr>
      <w:r w:rsidRPr="00DA0C55">
        <w:rPr>
          <w:rFonts w:ascii="Times New Roman" w:hAnsi="Times New Roman" w:cs="Times New Roman"/>
          <w:i/>
          <w:sz w:val="24"/>
          <w:szCs w:val="24"/>
          <w:lang w:eastAsia="en-US"/>
        </w:rPr>
        <w:t xml:space="preserve">4. 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(kvazisubtiekėjai) ir/ar pasiūlymo pateikimo metu žinomi subrangovai turi būti nurodyti pasiūlymo formoje (Pirkimo sąlygų 5 priedas). Tiekėjas įsipareigoja, kad pirkimo sutartį vykdys tik tokią teisę turintys fiziniai ar juridiniai asmenys. </w:t>
      </w:r>
    </w:p>
    <w:p w14:paraId="4C0A5020" w14:textId="77777777" w:rsidR="006367B1" w:rsidRPr="00DA0C55" w:rsidRDefault="006367B1" w:rsidP="006367B1">
      <w:pPr>
        <w:tabs>
          <w:tab w:val="left" w:pos="851"/>
        </w:tabs>
        <w:spacing w:after="0" w:line="240" w:lineRule="auto"/>
        <w:ind w:firstLine="709"/>
        <w:jc w:val="both"/>
        <w:rPr>
          <w:rFonts w:ascii="Times New Roman" w:hAnsi="Times New Roman" w:cs="Times New Roman"/>
          <w:i/>
          <w:sz w:val="24"/>
          <w:szCs w:val="24"/>
          <w:lang w:eastAsia="en-US"/>
        </w:rPr>
      </w:pPr>
      <w:r w:rsidRPr="00DA0C55">
        <w:rPr>
          <w:rFonts w:ascii="Times New Roman" w:hAnsi="Times New Roman" w:cs="Times New Roman"/>
          <w:i/>
          <w:sz w:val="24"/>
          <w:szCs w:val="24"/>
          <w:lang w:eastAsia="en-US"/>
        </w:rPr>
        <w:t>5. Jeigu tiekėjas pasiūlyme nurodo specialistą (fizinį asmenį) (pasiūlymo formoje), kuris pasiūlymo pateikimo metu nėra tiekėjo ar jo pasitelkiamų subtiekėjų darbuotojas, tačiau kurį laimėjimo ir sutarties sudarymo atveju ketina pasitelkti (kvazisubtiekėjąi),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42B0B04B" w14:textId="77777777" w:rsidR="006367B1" w:rsidRPr="00DA0C55" w:rsidRDefault="006367B1" w:rsidP="006367B1">
      <w:pPr>
        <w:tabs>
          <w:tab w:val="left" w:pos="851"/>
        </w:tabs>
        <w:spacing w:after="0" w:line="240" w:lineRule="auto"/>
        <w:ind w:firstLine="709"/>
        <w:jc w:val="both"/>
        <w:rPr>
          <w:rFonts w:ascii="Times New Roman" w:hAnsi="Times New Roman" w:cs="Times New Roman"/>
          <w:i/>
          <w:sz w:val="24"/>
          <w:szCs w:val="24"/>
          <w:lang w:eastAsia="en-US"/>
        </w:rPr>
      </w:pPr>
      <w:r w:rsidRPr="00DA0C55">
        <w:rPr>
          <w:rFonts w:ascii="Times New Roman" w:hAnsi="Times New Roman" w:cs="Times New Roman"/>
          <w:i/>
          <w:sz w:val="24"/>
          <w:szCs w:val="24"/>
          <w:lang w:eastAsia="en-US"/>
        </w:rPr>
        <w:t>6. Perkančioji organizacija bet kuriuo pirkimo procedūros metu gali paprašyti dalyvių pateikti visus ar dalį dokumentų, patvirtinančių atitiktį kvalifikacijos reikalavimams, jeigu tai būtina siekiant užtikrinti tinkamą pirkimo procedūros atlikimą.</w:t>
      </w:r>
    </w:p>
    <w:p w14:paraId="66186630" w14:textId="114FEDDD" w:rsidR="00C82E95" w:rsidRPr="00DA0C55" w:rsidRDefault="006367B1" w:rsidP="006367B1">
      <w:pPr>
        <w:tabs>
          <w:tab w:val="left" w:pos="851"/>
        </w:tabs>
        <w:spacing w:after="0" w:line="240" w:lineRule="auto"/>
        <w:ind w:firstLine="709"/>
        <w:jc w:val="both"/>
        <w:rPr>
          <w:rFonts w:ascii="Times New Roman" w:hAnsi="Times New Roman" w:cs="Times New Roman"/>
          <w:i/>
          <w:sz w:val="24"/>
          <w:szCs w:val="24"/>
          <w:lang w:eastAsia="en-US"/>
        </w:rPr>
      </w:pPr>
      <w:r w:rsidRPr="00DA0C55">
        <w:rPr>
          <w:rFonts w:ascii="Times New Roman" w:hAnsi="Times New Roman" w:cs="Times New Roman"/>
          <w:i/>
          <w:sz w:val="24"/>
          <w:szCs w:val="24"/>
          <w:lang w:eastAsia="en-US"/>
        </w:rPr>
        <w:t>7. Tiekėjo pasiūlymas atmetamas, jeigu apie nustatytų reikalavimų atitikimą jis pateikė melagingą informaciją, kurią perkančioji organizacija gali įrodyti bet kokiomis teisėtomis priemonėmis</w:t>
      </w:r>
    </w:p>
    <w:p w14:paraId="4D91C90A" w14:textId="608FB889" w:rsidR="006367B1" w:rsidRPr="00DA0C55" w:rsidRDefault="006367B1" w:rsidP="006367B1">
      <w:pPr>
        <w:tabs>
          <w:tab w:val="left" w:pos="851"/>
        </w:tabs>
        <w:spacing w:after="0" w:line="240" w:lineRule="auto"/>
        <w:jc w:val="both"/>
        <w:rPr>
          <w:rFonts w:ascii="Times New Roman" w:hAnsi="Times New Roman" w:cs="Times New Roman"/>
          <w:i/>
          <w:iCs/>
          <w:sz w:val="24"/>
          <w:szCs w:val="24"/>
        </w:rPr>
      </w:pPr>
    </w:p>
    <w:p w14:paraId="04A737F7" w14:textId="4EE5147C" w:rsidR="006367B1" w:rsidRPr="00DA0C55" w:rsidRDefault="00D725B2" w:rsidP="006367B1">
      <w:pPr>
        <w:tabs>
          <w:tab w:val="left" w:pos="851"/>
        </w:tabs>
        <w:spacing w:after="0" w:line="240" w:lineRule="auto"/>
        <w:jc w:val="center"/>
        <w:rPr>
          <w:rFonts w:ascii="Times New Roman" w:hAnsi="Times New Roman" w:cs="Times New Roman"/>
          <w:b/>
          <w:bCs/>
          <w:color w:val="000000"/>
          <w:sz w:val="24"/>
          <w:szCs w:val="24"/>
        </w:rPr>
      </w:pPr>
      <w:r w:rsidRPr="00DA0C55">
        <w:rPr>
          <w:rFonts w:ascii="Times New Roman" w:hAnsi="Times New Roman" w:cs="Times New Roman"/>
          <w:b/>
          <w:bCs/>
          <w:color w:val="000000"/>
          <w:sz w:val="24"/>
          <w:szCs w:val="24"/>
        </w:rPr>
        <w:t xml:space="preserve">1. </w:t>
      </w:r>
      <w:bookmarkStart w:id="51" w:name="_Hlk195087622"/>
      <w:r w:rsidR="006367B1" w:rsidRPr="00DA0C55">
        <w:rPr>
          <w:rFonts w:ascii="Times New Roman" w:hAnsi="Times New Roman" w:cs="Times New Roman"/>
          <w:b/>
          <w:bCs/>
          <w:color w:val="000000"/>
          <w:sz w:val="24"/>
          <w:szCs w:val="24"/>
        </w:rPr>
        <w:t>Kvalifikacijos reikalavimai</w:t>
      </w:r>
      <w:bookmarkEnd w:id="51"/>
    </w:p>
    <w:p w14:paraId="454FC013" w14:textId="77777777" w:rsidR="00D725B2" w:rsidRPr="00DA0C55" w:rsidRDefault="00D725B2" w:rsidP="006367B1">
      <w:pPr>
        <w:tabs>
          <w:tab w:val="left" w:pos="851"/>
        </w:tabs>
        <w:spacing w:after="0" w:line="240" w:lineRule="auto"/>
        <w:jc w:val="center"/>
        <w:rPr>
          <w:rFonts w:ascii="Times New Roman" w:hAnsi="Times New Roman" w:cs="Times New Roman"/>
          <w:i/>
          <w:iCs/>
          <w:sz w:val="24"/>
          <w:szCs w:val="24"/>
        </w:rPr>
      </w:pPr>
    </w:p>
    <w:p w14:paraId="6ECD041B" w14:textId="77777777" w:rsidR="006367B1" w:rsidRPr="00DA0C55" w:rsidRDefault="006367B1" w:rsidP="006367B1">
      <w:pPr>
        <w:tabs>
          <w:tab w:val="left" w:pos="851"/>
        </w:tabs>
        <w:spacing w:after="0" w:line="240" w:lineRule="auto"/>
        <w:jc w:val="both"/>
        <w:rPr>
          <w:rFonts w:ascii="Times New Roman" w:hAnsi="Times New Roman" w:cs="Times New Roman"/>
          <w:b/>
          <w:bCs/>
          <w:color w:val="000000"/>
          <w:sz w:val="24"/>
          <w:szCs w:val="24"/>
        </w:rPr>
      </w:pPr>
    </w:p>
    <w:tbl>
      <w:tblPr>
        <w:tblStyle w:val="TableGrid31"/>
        <w:tblpPr w:leftFromText="180" w:rightFromText="180" w:horzAnchor="margin" w:tblpY="770"/>
        <w:tblW w:w="4735" w:type="pct"/>
        <w:tblLook w:val="04A0" w:firstRow="1" w:lastRow="0" w:firstColumn="1" w:lastColumn="0" w:noHBand="0" w:noVBand="1"/>
      </w:tblPr>
      <w:tblGrid>
        <w:gridCol w:w="694"/>
        <w:gridCol w:w="3121"/>
        <w:gridCol w:w="5619"/>
      </w:tblGrid>
      <w:tr w:rsidR="004D38E2" w:rsidRPr="004D38E2" w14:paraId="4012170B" w14:textId="77777777" w:rsidTr="0075559D">
        <w:trPr>
          <w:cantSplit/>
          <w:tblHeader/>
        </w:trPr>
        <w:tc>
          <w:tcPr>
            <w:tcW w:w="36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316568BC" w14:textId="77777777" w:rsidR="004D38E2" w:rsidRPr="004D38E2" w:rsidRDefault="004D38E2" w:rsidP="004D38E2">
            <w:pPr>
              <w:spacing w:before="60" w:after="60" w:line="256" w:lineRule="auto"/>
              <w:jc w:val="center"/>
              <w:rPr>
                <w:rFonts w:eastAsiaTheme="minorEastAsia"/>
                <w:b/>
                <w:bCs/>
                <w:sz w:val="24"/>
                <w:szCs w:val="24"/>
              </w:rPr>
            </w:pPr>
            <w:bookmarkStart w:id="52" w:name="_Hlk190094772"/>
            <w:r w:rsidRPr="004D38E2">
              <w:rPr>
                <w:rFonts w:eastAsiaTheme="minorEastAsia"/>
                <w:b/>
                <w:bCs/>
                <w:sz w:val="24"/>
                <w:szCs w:val="24"/>
              </w:rPr>
              <w:lastRenderedPageBreak/>
              <w:t>Eil. Nr.</w:t>
            </w:r>
          </w:p>
        </w:tc>
        <w:tc>
          <w:tcPr>
            <w:tcW w:w="165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1A6FB2F1" w14:textId="77777777" w:rsidR="004D38E2" w:rsidRPr="004D38E2" w:rsidRDefault="004D38E2" w:rsidP="004D38E2">
            <w:pPr>
              <w:spacing w:before="60" w:after="60" w:line="256" w:lineRule="auto"/>
              <w:jc w:val="center"/>
              <w:rPr>
                <w:rFonts w:eastAsiaTheme="minorEastAsia"/>
                <w:b/>
                <w:bCs/>
                <w:sz w:val="24"/>
                <w:szCs w:val="24"/>
              </w:rPr>
            </w:pPr>
            <w:r w:rsidRPr="004D38E2">
              <w:rPr>
                <w:rFonts w:eastAsiaTheme="minorEastAsia"/>
                <w:b/>
                <w:bCs/>
                <w:color w:val="000000"/>
                <w:sz w:val="24"/>
                <w:szCs w:val="24"/>
              </w:rPr>
              <w:t>Kvalifikacijos reikalavimas</w:t>
            </w:r>
          </w:p>
        </w:tc>
        <w:tc>
          <w:tcPr>
            <w:tcW w:w="2977"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A307555" w14:textId="77777777" w:rsidR="004D38E2" w:rsidRPr="004D38E2" w:rsidRDefault="004D38E2" w:rsidP="004D38E2">
            <w:pPr>
              <w:autoSpaceDE w:val="0"/>
              <w:autoSpaceDN w:val="0"/>
              <w:adjustRightInd w:val="0"/>
              <w:spacing w:line="300" w:lineRule="auto"/>
              <w:jc w:val="center"/>
              <w:rPr>
                <w:rFonts w:eastAsiaTheme="minorEastAsia"/>
                <w:b/>
                <w:bCs/>
                <w:color w:val="000000"/>
                <w:sz w:val="24"/>
                <w:szCs w:val="24"/>
              </w:rPr>
            </w:pPr>
            <w:r w:rsidRPr="004D38E2">
              <w:rPr>
                <w:rFonts w:eastAsiaTheme="minorEastAsia"/>
                <w:b/>
                <w:bCs/>
                <w:color w:val="000000"/>
                <w:sz w:val="24"/>
                <w:szCs w:val="24"/>
              </w:rPr>
              <w:t>Atitiktį reikalavimui įrodantys  dokumentai</w:t>
            </w:r>
          </w:p>
        </w:tc>
      </w:tr>
      <w:tr w:rsidR="004D38E2" w:rsidRPr="004D38E2" w14:paraId="695A4B53" w14:textId="77777777" w:rsidTr="0075559D">
        <w:trPr>
          <w:gridAfter w:val="2"/>
          <w:wAfter w:w="4632" w:type="pct"/>
        </w:trPr>
        <w:tc>
          <w:tcPr>
            <w:tcW w:w="3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0AE0AF" w14:textId="77777777" w:rsidR="004D38E2" w:rsidRPr="004D38E2" w:rsidRDefault="004D38E2" w:rsidP="004D38E2">
            <w:pPr>
              <w:numPr>
                <w:ilvl w:val="0"/>
                <w:numId w:val="10"/>
              </w:numPr>
              <w:spacing w:before="60" w:after="60" w:line="257" w:lineRule="auto"/>
              <w:ind w:left="357" w:hanging="357"/>
              <w:contextualSpacing/>
              <w:jc w:val="both"/>
              <w:rPr>
                <w:rFonts w:eastAsiaTheme="minorEastAsia"/>
                <w:sz w:val="24"/>
                <w:szCs w:val="24"/>
              </w:rPr>
            </w:pPr>
          </w:p>
        </w:tc>
      </w:tr>
      <w:tr w:rsidR="004D38E2" w:rsidRPr="004D38E2" w14:paraId="2922DAF7" w14:textId="77777777" w:rsidTr="0075559D">
        <w:tc>
          <w:tcPr>
            <w:tcW w:w="3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8A05E" w14:textId="77777777" w:rsidR="004D38E2" w:rsidRPr="004D38E2" w:rsidRDefault="004D38E2" w:rsidP="004D38E2">
            <w:pPr>
              <w:spacing w:before="60" w:after="60" w:line="257" w:lineRule="auto"/>
              <w:contextualSpacing/>
              <w:jc w:val="right"/>
              <w:rPr>
                <w:rFonts w:eastAsiaTheme="minorEastAsia"/>
                <w:sz w:val="24"/>
                <w:szCs w:val="24"/>
              </w:rPr>
            </w:pPr>
            <w:r w:rsidRPr="004D38E2">
              <w:rPr>
                <w:rFonts w:eastAsiaTheme="minorEastAsia"/>
                <w:sz w:val="24"/>
                <w:szCs w:val="24"/>
              </w:rPr>
              <w:t xml:space="preserve">1.1 </w:t>
            </w:r>
          </w:p>
        </w:tc>
        <w:tc>
          <w:tcPr>
            <w:tcW w:w="1654" w:type="pct"/>
            <w:tcBorders>
              <w:top w:val="single" w:sz="4" w:space="0" w:color="000000" w:themeColor="text1"/>
              <w:left w:val="single" w:sz="4" w:space="0" w:color="000000" w:themeColor="text1"/>
              <w:bottom w:val="single" w:sz="4" w:space="0" w:color="000000" w:themeColor="text1"/>
              <w:right w:val="single" w:sz="4" w:space="0" w:color="auto"/>
            </w:tcBorders>
          </w:tcPr>
          <w:p w14:paraId="0DFD2199" w14:textId="77777777" w:rsidR="004D38E2" w:rsidRPr="004D38E2" w:rsidRDefault="004D38E2" w:rsidP="004D38E2">
            <w:pPr>
              <w:autoSpaceDE w:val="0"/>
              <w:autoSpaceDN w:val="0"/>
              <w:adjustRightInd w:val="0"/>
              <w:spacing w:line="300" w:lineRule="auto"/>
              <w:jc w:val="both"/>
              <w:rPr>
                <w:rFonts w:eastAsiaTheme="minorEastAsia"/>
                <w:color w:val="000000"/>
                <w:sz w:val="24"/>
                <w:szCs w:val="24"/>
              </w:rPr>
            </w:pPr>
            <w:r w:rsidRPr="004D38E2">
              <w:rPr>
                <w:rFonts w:eastAsiaTheme="minorEastAsia"/>
                <w:color w:val="000000"/>
                <w:sz w:val="24"/>
                <w:szCs w:val="24"/>
              </w:rPr>
              <w:t xml:space="preserve">Tiekėjas (tiekėjų grupės partneriai kartu, kiekvienas partneris toje srityje, kurioje vykdys veiklą), subtiekėjai, kurių pajėgumais remiasi tiekėjas (kiekvienas toje srityje, kurioje vykdys veiklą), turi turėti teisę verstis pirkimo sutarčiai vykdyti reikalinga veikla, t. y. turi būti įtrauktas į Valstybinės maisto ir veterinarijos tarnybos tvarkomą arba </w:t>
            </w:r>
          </w:p>
          <w:p w14:paraId="42FEB031" w14:textId="77777777" w:rsidR="004D38E2" w:rsidRPr="004D38E2" w:rsidRDefault="004D38E2" w:rsidP="004D38E2">
            <w:pPr>
              <w:autoSpaceDE w:val="0"/>
              <w:autoSpaceDN w:val="0"/>
              <w:adjustRightInd w:val="0"/>
              <w:spacing w:line="300" w:lineRule="auto"/>
              <w:jc w:val="both"/>
              <w:rPr>
                <w:rFonts w:eastAsiaTheme="minorEastAsia"/>
                <w:color w:val="000000"/>
                <w:sz w:val="24"/>
                <w:szCs w:val="24"/>
              </w:rPr>
            </w:pPr>
            <w:r w:rsidRPr="004D38E2">
              <w:rPr>
                <w:rFonts w:eastAsiaTheme="minorEastAsia"/>
                <w:color w:val="000000"/>
                <w:sz w:val="24"/>
                <w:szCs w:val="24"/>
              </w:rPr>
              <w:t>Reikalaujamos veiklos teisinis pagrindas: Lietuvos Respublikos maisto įstatymo 41 straipsnis.</w:t>
            </w:r>
          </w:p>
        </w:tc>
        <w:tc>
          <w:tcPr>
            <w:tcW w:w="2977" w:type="pct"/>
            <w:tcBorders>
              <w:top w:val="single" w:sz="4" w:space="0" w:color="000000" w:themeColor="text1"/>
              <w:left w:val="single" w:sz="4" w:space="0" w:color="auto"/>
              <w:bottom w:val="single" w:sz="4" w:space="0" w:color="000000" w:themeColor="text1"/>
              <w:right w:val="single" w:sz="4" w:space="0" w:color="000000" w:themeColor="text1"/>
            </w:tcBorders>
          </w:tcPr>
          <w:p w14:paraId="3FBA17D3" w14:textId="77777777" w:rsidR="004D38E2" w:rsidRPr="004D38E2" w:rsidRDefault="004D38E2" w:rsidP="004D38E2">
            <w:pPr>
              <w:tabs>
                <w:tab w:val="left" w:pos="319"/>
              </w:tabs>
              <w:overflowPunct w:val="0"/>
              <w:autoSpaceDE w:val="0"/>
              <w:autoSpaceDN w:val="0"/>
              <w:adjustRightInd w:val="0"/>
              <w:spacing w:line="300" w:lineRule="auto"/>
              <w:contextualSpacing/>
              <w:jc w:val="both"/>
              <w:rPr>
                <w:rFonts w:eastAsiaTheme="minorEastAsia"/>
                <w:sz w:val="24"/>
                <w:szCs w:val="24"/>
              </w:rPr>
            </w:pPr>
            <w:r w:rsidRPr="004D38E2">
              <w:rPr>
                <w:rFonts w:eastAsiaTheme="minorEastAsia"/>
                <w:sz w:val="24"/>
                <w:szCs w:val="24"/>
              </w:rPr>
              <w:t xml:space="preserve">Perkančioji organizacija naudodamasi BĮ </w:t>
            </w:r>
            <w:r w:rsidRPr="004D38E2">
              <w:rPr>
                <w:rFonts w:eastAsiaTheme="minorEastAsia"/>
                <w:spacing w:val="-2"/>
                <w:sz w:val="24"/>
                <w:szCs w:val="24"/>
              </w:rPr>
              <w:t>Valstybinės maisto ir veterinarijos tarnybos (</w:t>
            </w:r>
            <w:hyperlink r:id="rId25" w:history="1">
              <w:r w:rsidRPr="004D38E2">
                <w:rPr>
                  <w:rFonts w:eastAsiaTheme="minorEastAsia"/>
                  <w:color w:val="0000FF"/>
                  <w:sz w:val="24"/>
                  <w:szCs w:val="24"/>
                  <w:u w:val="single"/>
                </w:rPr>
                <w:t>https://vmvt</w:t>
              </w:r>
              <w:r w:rsidRPr="004D38E2">
                <w:rPr>
                  <w:rFonts w:eastAsiaTheme="minorEastAsia"/>
                  <w:color w:val="0000FF"/>
                  <w:sz w:val="24"/>
                  <w:szCs w:val="24"/>
                  <w:u w:val="single"/>
                </w:rPr>
                <w:t>.</w:t>
              </w:r>
              <w:r w:rsidRPr="004D38E2">
                <w:rPr>
                  <w:rFonts w:eastAsiaTheme="minorEastAsia"/>
                  <w:color w:val="0000FF"/>
                  <w:sz w:val="24"/>
                  <w:szCs w:val="24"/>
                  <w:u w:val="single"/>
                </w:rPr>
                <w:t>lt/opendata/mtsr/</w:t>
              </w:r>
            </w:hyperlink>
            <w:r w:rsidRPr="004D38E2">
              <w:rPr>
                <w:rFonts w:eastAsiaTheme="minorEastAsia"/>
                <w:sz w:val="24"/>
                <w:szCs w:val="24"/>
              </w:rPr>
              <w:t xml:space="preserve"> </w:t>
            </w:r>
            <w:r w:rsidRPr="004D38E2">
              <w:rPr>
                <w:rFonts w:eastAsiaTheme="minorEastAsia"/>
                <w:spacing w:val="-2"/>
                <w:sz w:val="24"/>
                <w:szCs w:val="24"/>
              </w:rPr>
              <w:t xml:space="preserve">) </w:t>
            </w:r>
            <w:r w:rsidRPr="004D38E2">
              <w:rPr>
                <w:rFonts w:eastAsiaTheme="minorEastAsia"/>
                <w:sz w:val="24"/>
                <w:szCs w:val="24"/>
              </w:rPr>
              <w:t xml:space="preserve">dokumentų registrais, patikrins atitiktį nustatytiems reikalavimams. </w:t>
            </w:r>
          </w:p>
          <w:p w14:paraId="6130D331" w14:textId="77777777" w:rsidR="004D38E2" w:rsidRPr="004D38E2" w:rsidRDefault="004D38E2" w:rsidP="004D38E2">
            <w:pPr>
              <w:autoSpaceDE w:val="0"/>
              <w:autoSpaceDN w:val="0"/>
              <w:adjustRightInd w:val="0"/>
              <w:spacing w:line="300" w:lineRule="auto"/>
              <w:jc w:val="both"/>
              <w:rPr>
                <w:rFonts w:eastAsiaTheme="minorEastAsia"/>
                <w:color w:val="000000"/>
                <w:sz w:val="24"/>
                <w:szCs w:val="24"/>
              </w:rPr>
            </w:pPr>
            <w:r w:rsidRPr="004D38E2">
              <w:rPr>
                <w:rFonts w:eastAsiaTheme="minorEastAsia"/>
                <w:sz w:val="24"/>
                <w:szCs w:val="24"/>
                <w:lang w:eastAsia="en-US"/>
              </w:rPr>
              <w:t>Iš tiekėjų, registruotų Europos Sąjungos valstybėje narėje, Europos ekonominės erdvės valstybėje narėje, Šveicarijos Konfederacijoje arba trečiojoje šalyje,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sudarymo dienos.</w:t>
            </w:r>
          </w:p>
        </w:tc>
      </w:tr>
      <w:tr w:rsidR="004D38E2" w:rsidRPr="004D38E2" w14:paraId="31910EF0" w14:textId="77777777" w:rsidTr="0075559D">
        <w:tc>
          <w:tcPr>
            <w:tcW w:w="3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36F93E" w14:textId="77777777" w:rsidR="004D38E2" w:rsidRPr="004D38E2" w:rsidRDefault="004D38E2" w:rsidP="004D38E2">
            <w:pPr>
              <w:spacing w:before="60" w:after="60" w:line="257" w:lineRule="auto"/>
              <w:contextualSpacing/>
              <w:jc w:val="right"/>
              <w:rPr>
                <w:rFonts w:eastAsiaTheme="minorEastAsia"/>
                <w:sz w:val="24"/>
                <w:szCs w:val="24"/>
              </w:rPr>
            </w:pPr>
            <w:r w:rsidRPr="004D38E2">
              <w:rPr>
                <w:rFonts w:eastAsiaTheme="minorEastAsia"/>
                <w:sz w:val="24"/>
                <w:szCs w:val="24"/>
              </w:rPr>
              <w:t>1.2</w:t>
            </w:r>
          </w:p>
        </w:tc>
        <w:tc>
          <w:tcPr>
            <w:tcW w:w="1654" w:type="pct"/>
            <w:tcBorders>
              <w:top w:val="single" w:sz="4" w:space="0" w:color="000000" w:themeColor="text1"/>
              <w:left w:val="single" w:sz="4" w:space="0" w:color="000000" w:themeColor="text1"/>
              <w:bottom w:val="single" w:sz="4" w:space="0" w:color="000000" w:themeColor="text1"/>
              <w:right w:val="single" w:sz="4" w:space="0" w:color="auto"/>
            </w:tcBorders>
          </w:tcPr>
          <w:p w14:paraId="0D048C41" w14:textId="77777777" w:rsidR="004D38E2" w:rsidRPr="004D38E2" w:rsidRDefault="004D38E2" w:rsidP="004D38E2">
            <w:pPr>
              <w:autoSpaceDE w:val="0"/>
              <w:autoSpaceDN w:val="0"/>
              <w:adjustRightInd w:val="0"/>
              <w:spacing w:line="300" w:lineRule="auto"/>
              <w:jc w:val="both"/>
              <w:rPr>
                <w:rFonts w:eastAsiaTheme="minorEastAsia"/>
                <w:color w:val="000000"/>
                <w:sz w:val="24"/>
                <w:szCs w:val="24"/>
              </w:rPr>
            </w:pPr>
            <w:r w:rsidRPr="004D38E2">
              <w:rPr>
                <w:rFonts w:eastAsiaTheme="minorEastAsia"/>
                <w:color w:val="000000"/>
                <w:sz w:val="24"/>
                <w:szCs w:val="24"/>
              </w:rPr>
              <w:t>Tiekėjas nėra įtrauktas į Nepatikimų maisto tvarkymo subjektų sąrašą, skelbiamą Valstybinės maisto ir veterinarijos tarnybos internetinėje svetainėje.</w:t>
            </w:r>
          </w:p>
        </w:tc>
        <w:tc>
          <w:tcPr>
            <w:tcW w:w="2977" w:type="pct"/>
            <w:tcBorders>
              <w:top w:val="single" w:sz="4" w:space="0" w:color="000000" w:themeColor="text1"/>
              <w:left w:val="single" w:sz="4" w:space="0" w:color="auto"/>
              <w:bottom w:val="single" w:sz="4" w:space="0" w:color="000000" w:themeColor="text1"/>
              <w:right w:val="single" w:sz="4" w:space="0" w:color="000000" w:themeColor="text1"/>
            </w:tcBorders>
          </w:tcPr>
          <w:p w14:paraId="02854D18" w14:textId="77777777" w:rsidR="004D38E2" w:rsidRPr="004D38E2" w:rsidRDefault="004D38E2" w:rsidP="004D38E2">
            <w:pPr>
              <w:tabs>
                <w:tab w:val="left" w:pos="319"/>
              </w:tabs>
              <w:overflowPunct w:val="0"/>
              <w:autoSpaceDE w:val="0"/>
              <w:autoSpaceDN w:val="0"/>
              <w:adjustRightInd w:val="0"/>
              <w:spacing w:line="300" w:lineRule="auto"/>
              <w:contextualSpacing/>
              <w:jc w:val="both"/>
              <w:rPr>
                <w:rFonts w:eastAsiaTheme="minorEastAsia"/>
                <w:sz w:val="24"/>
                <w:szCs w:val="24"/>
                <w:lang w:eastAsia="en-US"/>
              </w:rPr>
            </w:pPr>
            <w:r w:rsidRPr="004D38E2">
              <w:rPr>
                <w:rFonts w:eastAsiaTheme="minorEastAsia"/>
                <w:sz w:val="24"/>
                <w:szCs w:val="24"/>
                <w:lang w:eastAsia="en-US"/>
              </w:rPr>
              <w:t>Iš Tiekėjo nereikalaujama pateikti jokių kvalifikacijos atitikimą įrodančių dokumentų. Perkančioji organizacija pati tikrins Valstybinės maisto ir veterinarijos tarnybos internetinėje svetainėje skelbiamus duomenis *</w:t>
            </w:r>
          </w:p>
          <w:p w14:paraId="4EEB3D07" w14:textId="77777777" w:rsidR="004D38E2" w:rsidRPr="004D38E2" w:rsidRDefault="004D38E2" w:rsidP="004D38E2">
            <w:pPr>
              <w:tabs>
                <w:tab w:val="left" w:pos="319"/>
              </w:tabs>
              <w:overflowPunct w:val="0"/>
              <w:autoSpaceDE w:val="0"/>
              <w:autoSpaceDN w:val="0"/>
              <w:adjustRightInd w:val="0"/>
              <w:spacing w:line="300" w:lineRule="auto"/>
              <w:contextualSpacing/>
              <w:jc w:val="both"/>
              <w:rPr>
                <w:rFonts w:eastAsiaTheme="minorEastAsia"/>
                <w:sz w:val="24"/>
                <w:szCs w:val="24"/>
                <w:lang w:eastAsia="en-US"/>
              </w:rPr>
            </w:pPr>
            <w:r w:rsidRPr="004D38E2">
              <w:rPr>
                <w:rFonts w:eastAsiaTheme="minorEastAsia"/>
                <w:sz w:val="24"/>
                <w:szCs w:val="24"/>
                <w:lang w:eastAsia="en-US"/>
              </w:rPr>
              <w:t>Tuo atveju, jeigu dėl Valstybinės maisto ir veterinarijos tarnybos informacinės sistemos techninių trikdžių Perkančioji organizacija neturės galimybės patikrinti neatlygintinai prieinamų duomenų apie Tiekėją, ji turi teisę prašyti Tiekėjo pateikti laisvos formos deklaraciją.</w:t>
            </w:r>
          </w:p>
        </w:tc>
      </w:tr>
      <w:bookmarkEnd w:id="52"/>
    </w:tbl>
    <w:p w14:paraId="4C9FBF88" w14:textId="77777777" w:rsidR="006367B1" w:rsidRPr="00DA0C55" w:rsidRDefault="006367B1" w:rsidP="006367B1">
      <w:pPr>
        <w:tabs>
          <w:tab w:val="left" w:pos="851"/>
        </w:tabs>
        <w:spacing w:after="0" w:line="240" w:lineRule="auto"/>
        <w:jc w:val="both"/>
        <w:rPr>
          <w:rFonts w:ascii="Times New Roman" w:hAnsi="Times New Roman" w:cs="Times New Roman"/>
          <w:b/>
          <w:bCs/>
          <w:color w:val="000000"/>
          <w:sz w:val="24"/>
          <w:szCs w:val="24"/>
        </w:rPr>
      </w:pPr>
    </w:p>
    <w:p w14:paraId="09870E7B" w14:textId="77777777" w:rsidR="006545F9" w:rsidRPr="00DA0C55" w:rsidRDefault="006545F9" w:rsidP="00384F5A">
      <w:pPr>
        <w:spacing w:after="0" w:line="240" w:lineRule="auto"/>
        <w:jc w:val="center"/>
        <w:rPr>
          <w:rFonts w:ascii="Times New Roman" w:eastAsiaTheme="minorHAnsi" w:hAnsi="Times New Roman" w:cs="Times New Roman"/>
          <w:sz w:val="24"/>
          <w:szCs w:val="24"/>
          <w:lang w:eastAsia="en-US"/>
        </w:rPr>
      </w:pPr>
    </w:p>
    <w:p w14:paraId="054BBDB1" w14:textId="6778349B" w:rsidR="002F396F" w:rsidRPr="00DA0C55" w:rsidRDefault="00384F5A" w:rsidP="00384F5A">
      <w:pPr>
        <w:spacing w:after="0" w:line="240" w:lineRule="auto"/>
        <w:jc w:val="center"/>
        <w:rPr>
          <w:rFonts w:ascii="Times New Roman" w:hAnsi="Times New Roman" w:cs="Times New Roman"/>
          <w:b/>
          <w:bCs/>
          <w:smallCaps/>
          <w:sz w:val="24"/>
          <w:szCs w:val="24"/>
        </w:rPr>
      </w:pPr>
      <w:r w:rsidRPr="00DA0C55">
        <w:rPr>
          <w:rFonts w:ascii="Times New Roman" w:eastAsiaTheme="minorHAnsi" w:hAnsi="Times New Roman" w:cs="Times New Roman"/>
          <w:sz w:val="24"/>
          <w:szCs w:val="24"/>
          <w:lang w:eastAsia="en-US"/>
        </w:rPr>
        <w:t>__________</w:t>
      </w:r>
    </w:p>
    <w:p w14:paraId="6821DAB9" w14:textId="3EED3D03" w:rsidR="00A4599F" w:rsidRPr="00DA0C55" w:rsidRDefault="00A4599F" w:rsidP="00DE290C">
      <w:pPr>
        <w:rPr>
          <w:rFonts w:ascii="Times New Roman" w:hAnsi="Times New Roman" w:cs="Times New Roman"/>
          <w:b/>
          <w:bCs/>
          <w:smallCaps/>
          <w:sz w:val="24"/>
          <w:szCs w:val="24"/>
        </w:rPr>
      </w:pPr>
      <w:r w:rsidRPr="00DA0C55">
        <w:rPr>
          <w:rFonts w:ascii="Times New Roman" w:hAnsi="Times New Roman" w:cs="Times New Roman"/>
          <w:b/>
          <w:bCs/>
          <w:smallCaps/>
          <w:sz w:val="24"/>
          <w:szCs w:val="24"/>
        </w:rPr>
        <w:br w:type="page"/>
      </w:r>
    </w:p>
    <w:p w14:paraId="5D0FDE6E" w14:textId="349200DF" w:rsidR="008D704D" w:rsidRPr="00DA0C55" w:rsidRDefault="008D704D" w:rsidP="008D704D">
      <w:pPr>
        <w:pStyle w:val="Heading2"/>
        <w:ind w:left="5103"/>
        <w:rPr>
          <w:rFonts w:ascii="Times New Roman" w:hAnsi="Times New Roman" w:cs="Times New Roman"/>
          <w:color w:val="0070C0"/>
          <w:sz w:val="24"/>
          <w:szCs w:val="24"/>
        </w:rPr>
      </w:pPr>
      <w:bookmarkStart w:id="53" w:name="_Ref38291379"/>
      <w:bookmarkStart w:id="54" w:name="_Ref38291394"/>
      <w:bookmarkStart w:id="55" w:name="_Ref38898251"/>
      <w:bookmarkStart w:id="56" w:name="_Toc126333943"/>
      <w:r w:rsidRPr="00DA0C55">
        <w:rPr>
          <w:rFonts w:ascii="Times New Roman" w:eastAsia="Calibri" w:hAnsi="Times New Roman" w:cs="Times New Roman"/>
          <w:color w:val="0070C0"/>
          <w:sz w:val="24"/>
          <w:szCs w:val="24"/>
        </w:rPr>
        <w:lastRenderedPageBreak/>
        <w:t xml:space="preserve">Pirkimo sąlygų </w:t>
      </w:r>
      <w:r w:rsidR="00DF247E" w:rsidRPr="00DA0C55">
        <w:rPr>
          <w:rFonts w:ascii="Times New Roman" w:eastAsia="Calibri" w:hAnsi="Times New Roman" w:cs="Times New Roman"/>
          <w:color w:val="0070C0"/>
          <w:sz w:val="24"/>
          <w:szCs w:val="24"/>
        </w:rPr>
        <w:t>4</w:t>
      </w:r>
      <w:r w:rsidRPr="00DA0C55">
        <w:rPr>
          <w:rFonts w:ascii="Times New Roman" w:eastAsia="Calibri" w:hAnsi="Times New Roman" w:cs="Times New Roman"/>
          <w:color w:val="0070C0"/>
          <w:sz w:val="24"/>
          <w:szCs w:val="24"/>
        </w:rPr>
        <w:t xml:space="preserve"> priedas „EBVPD“ </w:t>
      </w:r>
      <w:r w:rsidRPr="00DA0C55">
        <w:rPr>
          <w:rFonts w:ascii="Times New Roman" w:hAnsi="Times New Roman" w:cs="Times New Roman"/>
          <w:color w:val="0070C0"/>
          <w:sz w:val="24"/>
          <w:szCs w:val="24"/>
        </w:rPr>
        <w:t>(XML formatu)</w:t>
      </w:r>
      <w:bookmarkEnd w:id="53"/>
      <w:bookmarkEnd w:id="54"/>
      <w:bookmarkEnd w:id="55"/>
      <w:bookmarkEnd w:id="56"/>
    </w:p>
    <w:p w14:paraId="1E33CF75" w14:textId="0E2F80D8" w:rsidR="002F396F" w:rsidRPr="00DA0C55" w:rsidRDefault="002F396F" w:rsidP="00DE290C">
      <w:pPr>
        <w:rPr>
          <w:rFonts w:ascii="Times New Roman" w:hAnsi="Times New Roman" w:cs="Times New Roman"/>
          <w:b/>
          <w:bCs/>
          <w:smallCaps/>
          <w:sz w:val="24"/>
          <w:szCs w:val="24"/>
        </w:rPr>
      </w:pPr>
    </w:p>
    <w:p w14:paraId="4F6E9F95" w14:textId="40122A3B" w:rsidR="00B970B0" w:rsidRPr="00DA0C55" w:rsidRDefault="00B970B0" w:rsidP="00D725B2">
      <w:pPr>
        <w:pStyle w:val="Subtitle"/>
        <w:jc w:val="center"/>
        <w:rPr>
          <w:rFonts w:ascii="Times New Roman" w:hAnsi="Times New Roman" w:cs="Times New Roman"/>
          <w:b/>
          <w:bCs/>
          <w:smallCaps/>
          <w:color w:val="auto"/>
          <w:sz w:val="24"/>
          <w:szCs w:val="24"/>
        </w:rPr>
      </w:pPr>
      <w:r w:rsidRPr="00DA0C55">
        <w:rPr>
          <w:rFonts w:ascii="Times New Roman" w:hAnsi="Times New Roman" w:cs="Times New Roman"/>
          <w:b/>
          <w:color w:val="auto"/>
          <w:sz w:val="24"/>
          <w:szCs w:val="24"/>
        </w:rPr>
        <w:t>EUROPOS BENDRASIS VIEŠŲJŲ PIRKIMŲ DOKUMENTAS</w:t>
      </w:r>
    </w:p>
    <w:p w14:paraId="3584D74E" w14:textId="43036055" w:rsidR="002F396F" w:rsidRPr="00DA0C55" w:rsidRDefault="002F396F" w:rsidP="00D725B2">
      <w:pPr>
        <w:jc w:val="center"/>
        <w:rPr>
          <w:rFonts w:ascii="Times New Roman" w:hAnsi="Times New Roman" w:cs="Times New Roman"/>
          <w:sz w:val="24"/>
          <w:szCs w:val="24"/>
        </w:rPr>
      </w:pPr>
      <w:r w:rsidRPr="00DA0C55">
        <w:rPr>
          <w:rFonts w:ascii="Times New Roman" w:hAnsi="Times New Roman" w:cs="Times New Roman"/>
          <w:sz w:val="24"/>
          <w:szCs w:val="24"/>
        </w:rPr>
        <w:t xml:space="preserve">„Europos bendrasis viešųjų pirkimų dokumentas (EBVPD)“ pateikiamas </w:t>
      </w:r>
      <w:r w:rsidR="005D7C72">
        <w:rPr>
          <w:rFonts w:ascii="Times New Roman" w:hAnsi="Times New Roman" w:cs="Times New Roman"/>
          <w:sz w:val="24"/>
          <w:szCs w:val="24"/>
        </w:rPr>
        <w:t>atskiru dokumentu</w:t>
      </w:r>
    </w:p>
    <w:p w14:paraId="5D197AB2" w14:textId="0EAE7A12" w:rsidR="002F396F" w:rsidRPr="00DA0C55" w:rsidRDefault="00B970B0" w:rsidP="00B970B0">
      <w:pPr>
        <w:jc w:val="center"/>
        <w:rPr>
          <w:rFonts w:ascii="Times New Roman" w:hAnsi="Times New Roman" w:cs="Times New Roman"/>
          <w:smallCaps/>
          <w:sz w:val="24"/>
          <w:szCs w:val="24"/>
        </w:rPr>
      </w:pPr>
      <w:r w:rsidRPr="00DA0C55">
        <w:rPr>
          <w:rFonts w:ascii="Times New Roman" w:hAnsi="Times New Roman" w:cs="Times New Roman"/>
          <w:smallCaps/>
          <w:sz w:val="24"/>
          <w:szCs w:val="24"/>
        </w:rPr>
        <w:t>__________</w:t>
      </w:r>
    </w:p>
    <w:p w14:paraId="403C297A" w14:textId="44AA8768" w:rsidR="00A4599F" w:rsidRPr="00DA0C55" w:rsidRDefault="00A4599F" w:rsidP="00DE290C">
      <w:pPr>
        <w:rPr>
          <w:rFonts w:ascii="Times New Roman" w:hAnsi="Times New Roman" w:cs="Times New Roman"/>
          <w:b/>
          <w:bCs/>
          <w:smallCaps/>
          <w:sz w:val="24"/>
          <w:szCs w:val="24"/>
        </w:rPr>
      </w:pPr>
      <w:r w:rsidRPr="00DA0C55">
        <w:rPr>
          <w:rFonts w:ascii="Times New Roman" w:hAnsi="Times New Roman" w:cs="Times New Roman"/>
          <w:b/>
          <w:bCs/>
          <w:smallCaps/>
          <w:sz w:val="24"/>
          <w:szCs w:val="24"/>
        </w:rPr>
        <w:br w:type="page"/>
      </w:r>
    </w:p>
    <w:p w14:paraId="44D514D3" w14:textId="6815639E" w:rsidR="008D704D" w:rsidRPr="00DA0C55" w:rsidRDefault="008D704D" w:rsidP="008D704D">
      <w:pPr>
        <w:pStyle w:val="Heading2"/>
        <w:ind w:left="5103"/>
        <w:rPr>
          <w:rFonts w:ascii="Times New Roman" w:eastAsia="Calibri" w:hAnsi="Times New Roman" w:cs="Times New Roman"/>
          <w:color w:val="0070C0"/>
          <w:sz w:val="24"/>
          <w:szCs w:val="24"/>
        </w:rPr>
      </w:pPr>
      <w:bookmarkStart w:id="57" w:name="_Ref38540913"/>
      <w:bookmarkStart w:id="58" w:name="_Ref38898051"/>
      <w:bookmarkStart w:id="59" w:name="_Ref38901392"/>
      <w:bookmarkStart w:id="60" w:name="_Toc126333944"/>
      <w:r w:rsidRPr="00DA0C55">
        <w:rPr>
          <w:rFonts w:ascii="Times New Roman" w:eastAsia="Calibri" w:hAnsi="Times New Roman" w:cs="Times New Roman"/>
          <w:color w:val="0070C0"/>
          <w:sz w:val="24"/>
          <w:szCs w:val="24"/>
        </w:rPr>
        <w:lastRenderedPageBreak/>
        <w:t xml:space="preserve">Pirkimo sąlygų </w:t>
      </w:r>
      <w:r w:rsidR="00DF247E" w:rsidRPr="00DA0C55">
        <w:rPr>
          <w:rFonts w:ascii="Times New Roman" w:eastAsia="Calibri" w:hAnsi="Times New Roman" w:cs="Times New Roman"/>
          <w:color w:val="0070C0"/>
          <w:sz w:val="24"/>
          <w:szCs w:val="24"/>
        </w:rPr>
        <w:t>5</w:t>
      </w:r>
      <w:r w:rsidRPr="00DA0C55">
        <w:rPr>
          <w:rFonts w:ascii="Times New Roman" w:eastAsia="Calibri" w:hAnsi="Times New Roman" w:cs="Times New Roman"/>
          <w:color w:val="0070C0"/>
          <w:sz w:val="24"/>
          <w:szCs w:val="24"/>
        </w:rPr>
        <w:t xml:space="preserve"> priedas „Pasiūlymo forma“</w:t>
      </w:r>
      <w:bookmarkEnd w:id="57"/>
      <w:bookmarkEnd w:id="58"/>
      <w:bookmarkEnd w:id="59"/>
      <w:bookmarkEnd w:id="60"/>
    </w:p>
    <w:p w14:paraId="2EDF208A" w14:textId="77777777" w:rsidR="00693D4F" w:rsidRPr="00DA0C55" w:rsidRDefault="00693D4F" w:rsidP="00D725B2">
      <w:pPr>
        <w:spacing w:after="0" w:line="240" w:lineRule="auto"/>
        <w:rPr>
          <w:rFonts w:ascii="Times New Roman" w:hAnsi="Times New Roman" w:cs="Times New Roman"/>
          <w:color w:val="7030A0"/>
          <w:sz w:val="24"/>
          <w:szCs w:val="24"/>
        </w:rPr>
      </w:pPr>
    </w:p>
    <w:p w14:paraId="02270D02" w14:textId="77777777" w:rsidR="004D38E2" w:rsidRDefault="004D38E2" w:rsidP="00D725B2">
      <w:pPr>
        <w:spacing w:after="0" w:line="240" w:lineRule="auto"/>
        <w:jc w:val="center"/>
        <w:rPr>
          <w:rFonts w:ascii="Times New Roman" w:hAnsi="Times New Roman" w:cs="Times New Roman"/>
          <w:b/>
          <w:sz w:val="24"/>
          <w:szCs w:val="24"/>
        </w:rPr>
      </w:pPr>
    </w:p>
    <w:p w14:paraId="5310A467" w14:textId="77777777" w:rsidR="004D38E2" w:rsidRPr="004D38E2" w:rsidRDefault="004D38E2" w:rsidP="004D38E2">
      <w:pPr>
        <w:spacing w:after="0" w:line="240" w:lineRule="auto"/>
        <w:ind w:right="-178"/>
        <w:jc w:val="center"/>
        <w:rPr>
          <w:rFonts w:ascii="Times New Roman" w:eastAsia="Calibri" w:hAnsi="Times New Roman" w:cs="Times New Roman"/>
          <w:sz w:val="20"/>
          <w:szCs w:val="16"/>
          <w:lang w:eastAsia="en-US"/>
        </w:rPr>
      </w:pPr>
      <w:r w:rsidRPr="004D38E2">
        <w:rPr>
          <w:rFonts w:ascii="Times New Roman" w:eastAsia="Calibri" w:hAnsi="Times New Roman" w:cs="Times New Roman"/>
          <w:sz w:val="20"/>
          <w:szCs w:val="16"/>
          <w:lang w:eastAsia="en-US"/>
        </w:rPr>
        <w:t>Herbas arba prekių ženklas</w:t>
      </w:r>
    </w:p>
    <w:p w14:paraId="407FDFE1" w14:textId="77777777" w:rsidR="004D38E2" w:rsidRPr="004D38E2" w:rsidRDefault="004D38E2" w:rsidP="004D38E2">
      <w:pPr>
        <w:spacing w:after="0" w:line="240" w:lineRule="auto"/>
        <w:ind w:right="-178"/>
        <w:jc w:val="center"/>
        <w:rPr>
          <w:rFonts w:ascii="Times New Roman" w:eastAsia="Calibri" w:hAnsi="Times New Roman" w:cs="Times New Roman"/>
          <w:sz w:val="20"/>
          <w:szCs w:val="16"/>
          <w:lang w:eastAsia="en-US"/>
        </w:rPr>
      </w:pPr>
    </w:p>
    <w:p w14:paraId="04BC9A20" w14:textId="77777777" w:rsidR="004D38E2" w:rsidRPr="004D38E2" w:rsidRDefault="004D38E2" w:rsidP="004D38E2">
      <w:pPr>
        <w:spacing w:after="0" w:line="240" w:lineRule="auto"/>
        <w:ind w:right="-178"/>
        <w:jc w:val="center"/>
        <w:rPr>
          <w:rFonts w:ascii="Times New Roman" w:eastAsia="Calibri" w:hAnsi="Times New Roman" w:cs="Times New Roman"/>
          <w:sz w:val="20"/>
          <w:szCs w:val="16"/>
          <w:lang w:eastAsia="en-US"/>
        </w:rPr>
      </w:pPr>
      <w:r w:rsidRPr="004D38E2">
        <w:rPr>
          <w:rFonts w:ascii="Times New Roman" w:eastAsia="Calibri" w:hAnsi="Times New Roman" w:cs="Times New Roman"/>
          <w:sz w:val="20"/>
          <w:szCs w:val="16"/>
          <w:lang w:eastAsia="en-US"/>
        </w:rPr>
        <w:t>(Tiekėjo pavadinimas)</w:t>
      </w:r>
    </w:p>
    <w:p w14:paraId="527179DE" w14:textId="77777777" w:rsidR="004D38E2" w:rsidRPr="004D38E2" w:rsidRDefault="004D38E2" w:rsidP="004D38E2">
      <w:pPr>
        <w:spacing w:after="0" w:line="240" w:lineRule="auto"/>
        <w:ind w:right="-178"/>
        <w:jc w:val="center"/>
        <w:rPr>
          <w:rFonts w:ascii="Times New Roman" w:eastAsia="Calibri" w:hAnsi="Times New Roman" w:cs="Times New Roman"/>
          <w:sz w:val="28"/>
          <w:szCs w:val="22"/>
          <w:lang w:eastAsia="en-US"/>
        </w:rPr>
      </w:pPr>
    </w:p>
    <w:p w14:paraId="665D14FC" w14:textId="77777777" w:rsidR="004D38E2" w:rsidRPr="004D38E2" w:rsidRDefault="004D38E2" w:rsidP="004D38E2">
      <w:pPr>
        <w:spacing w:after="0" w:line="240" w:lineRule="auto"/>
        <w:ind w:right="-178"/>
        <w:jc w:val="center"/>
        <w:rPr>
          <w:rFonts w:ascii="Times New Roman" w:eastAsia="Calibri" w:hAnsi="Times New Roman" w:cs="Times New Roman"/>
          <w:sz w:val="20"/>
          <w:szCs w:val="16"/>
          <w:lang w:eastAsia="en-US"/>
        </w:rPr>
      </w:pPr>
      <w:r w:rsidRPr="004D38E2">
        <w:rPr>
          <w:rFonts w:ascii="Times New Roman" w:eastAsia="Calibri" w:hAnsi="Times New Roman" w:cs="Times New Roman"/>
          <w:sz w:val="20"/>
          <w:szCs w:val="16"/>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FAF17F" w14:textId="77777777" w:rsidR="004D38E2" w:rsidRPr="004D38E2" w:rsidRDefault="004D38E2" w:rsidP="004D38E2">
      <w:pPr>
        <w:spacing w:after="0" w:line="240" w:lineRule="auto"/>
        <w:jc w:val="center"/>
        <w:rPr>
          <w:rFonts w:ascii="Times New Roman" w:eastAsia="Calibri" w:hAnsi="Times New Roman" w:cs="Times New Roman"/>
          <w:b/>
          <w:sz w:val="24"/>
          <w:szCs w:val="24"/>
          <w:lang w:eastAsia="en-US"/>
        </w:rPr>
      </w:pPr>
    </w:p>
    <w:p w14:paraId="050F68D6" w14:textId="77777777" w:rsidR="004D38E2" w:rsidRPr="004D38E2" w:rsidRDefault="004D38E2" w:rsidP="004D38E2">
      <w:pPr>
        <w:spacing w:after="0" w:line="240" w:lineRule="auto"/>
        <w:jc w:val="center"/>
        <w:rPr>
          <w:rFonts w:ascii="Times New Roman" w:eastAsia="Calibri" w:hAnsi="Times New Roman" w:cs="Times New Roman"/>
          <w:b/>
          <w:sz w:val="24"/>
          <w:szCs w:val="24"/>
          <w:lang w:eastAsia="en-US"/>
        </w:rPr>
      </w:pPr>
    </w:p>
    <w:p w14:paraId="3B358919" w14:textId="77777777" w:rsidR="004D38E2" w:rsidRPr="004D38E2" w:rsidRDefault="004D38E2" w:rsidP="004D38E2">
      <w:pPr>
        <w:spacing w:after="0" w:line="240" w:lineRule="auto"/>
        <w:jc w:val="center"/>
        <w:rPr>
          <w:rFonts w:ascii="Times New Roman" w:eastAsia="Calibri" w:hAnsi="Times New Roman" w:cs="Times New Roman"/>
          <w:b/>
          <w:sz w:val="24"/>
          <w:szCs w:val="24"/>
          <w:lang w:eastAsia="en-US"/>
        </w:rPr>
      </w:pPr>
    </w:p>
    <w:p w14:paraId="0FD95622" w14:textId="77777777" w:rsidR="004D38E2" w:rsidRPr="004D38E2" w:rsidRDefault="004D38E2" w:rsidP="004D38E2">
      <w:pPr>
        <w:spacing w:after="0" w:line="240" w:lineRule="auto"/>
        <w:jc w:val="both"/>
        <w:rPr>
          <w:rFonts w:ascii="Times New Roman" w:eastAsia="Calibri" w:hAnsi="Times New Roman" w:cs="Times New Roman"/>
          <w:b/>
          <w:sz w:val="24"/>
          <w:szCs w:val="24"/>
          <w:lang w:eastAsia="en-US"/>
        </w:rPr>
      </w:pPr>
      <w:r w:rsidRPr="004D38E2">
        <w:rPr>
          <w:rFonts w:ascii="Times New Roman" w:eastAsia="Calibri" w:hAnsi="Times New Roman" w:cs="Times New Roman"/>
          <w:b/>
          <w:sz w:val="24"/>
          <w:szCs w:val="24"/>
          <w:lang w:eastAsia="en-US"/>
        </w:rPr>
        <w:t>Vilniaus lietuvių namams</w:t>
      </w:r>
    </w:p>
    <w:p w14:paraId="1FCA05DC" w14:textId="77777777" w:rsidR="004D38E2" w:rsidRPr="004D38E2" w:rsidRDefault="004D38E2" w:rsidP="004D38E2">
      <w:pPr>
        <w:spacing w:after="0" w:line="240" w:lineRule="auto"/>
        <w:jc w:val="center"/>
        <w:rPr>
          <w:rFonts w:ascii="Times New Roman" w:eastAsia="Calibri" w:hAnsi="Times New Roman" w:cs="Times New Roman"/>
          <w:b/>
          <w:sz w:val="24"/>
          <w:szCs w:val="24"/>
          <w:lang w:eastAsia="en-US"/>
        </w:rPr>
      </w:pPr>
    </w:p>
    <w:p w14:paraId="194FDC20" w14:textId="77777777" w:rsidR="004D38E2" w:rsidRPr="004D38E2" w:rsidRDefault="004D38E2" w:rsidP="004D38E2">
      <w:pPr>
        <w:spacing w:after="0" w:line="240" w:lineRule="auto"/>
        <w:jc w:val="center"/>
        <w:rPr>
          <w:rFonts w:ascii="Times New Roman" w:eastAsia="Calibri" w:hAnsi="Times New Roman" w:cs="Times New Roman"/>
          <w:b/>
          <w:sz w:val="24"/>
          <w:szCs w:val="24"/>
          <w:lang w:eastAsia="en-US"/>
        </w:rPr>
      </w:pPr>
    </w:p>
    <w:p w14:paraId="27BC71FF" w14:textId="77777777" w:rsidR="004D38E2" w:rsidRPr="004D38E2" w:rsidRDefault="004D38E2" w:rsidP="004D38E2">
      <w:pPr>
        <w:spacing w:after="0" w:line="240" w:lineRule="auto"/>
        <w:jc w:val="center"/>
        <w:rPr>
          <w:rFonts w:ascii="Times New Roman" w:eastAsia="Calibri" w:hAnsi="Times New Roman" w:cs="Times New Roman"/>
          <w:b/>
          <w:sz w:val="24"/>
          <w:szCs w:val="24"/>
          <w:lang w:eastAsia="en-US"/>
        </w:rPr>
      </w:pPr>
      <w:r w:rsidRPr="004D38E2">
        <w:rPr>
          <w:rFonts w:ascii="Times New Roman" w:eastAsia="Calibri" w:hAnsi="Times New Roman" w:cs="Times New Roman"/>
          <w:b/>
          <w:sz w:val="24"/>
          <w:szCs w:val="24"/>
          <w:lang w:eastAsia="en-US"/>
        </w:rPr>
        <w:t>PASIŪLYMAS</w:t>
      </w:r>
    </w:p>
    <w:p w14:paraId="036E0A39" w14:textId="77777777" w:rsidR="004D38E2" w:rsidRPr="004D38E2" w:rsidRDefault="004D38E2" w:rsidP="004D38E2">
      <w:pPr>
        <w:tabs>
          <w:tab w:val="right" w:leader="underscore" w:pos="8505"/>
        </w:tabs>
        <w:spacing w:after="0" w:line="240" w:lineRule="auto"/>
        <w:jc w:val="center"/>
        <w:rPr>
          <w:rFonts w:ascii="Times New Roman" w:eastAsia="Calibri" w:hAnsi="Times New Roman" w:cs="Times New Roman"/>
          <w:b/>
          <w:bCs/>
          <w:caps/>
          <w:sz w:val="24"/>
          <w:szCs w:val="24"/>
          <w:lang w:eastAsia="x-none"/>
        </w:rPr>
      </w:pPr>
      <w:r w:rsidRPr="004D38E2">
        <w:rPr>
          <w:rFonts w:ascii="Times New Roman" w:eastAsia="Calibri" w:hAnsi="Times New Roman" w:cs="Times New Roman"/>
          <w:b/>
          <w:bCs/>
          <w:caps/>
          <w:sz w:val="24"/>
          <w:szCs w:val="24"/>
          <w:lang w:val="x-none" w:eastAsia="x-none"/>
        </w:rPr>
        <w:t>D</w:t>
      </w:r>
      <w:r w:rsidRPr="004D38E2">
        <w:rPr>
          <w:rFonts w:ascii="Times New Roman" w:eastAsia="Calibri" w:hAnsi="Times New Roman" w:cs="Times New Roman"/>
          <w:b/>
          <w:bCs/>
          <w:caps/>
          <w:sz w:val="24"/>
          <w:szCs w:val="24"/>
          <w:lang w:eastAsia="x-none"/>
        </w:rPr>
        <w:t>ĖL maisto  produktŲ</w:t>
      </w:r>
    </w:p>
    <w:p w14:paraId="2F8AE43B" w14:textId="77777777" w:rsidR="004D38E2" w:rsidRPr="004D38E2" w:rsidRDefault="004D38E2" w:rsidP="004D38E2">
      <w:pPr>
        <w:shd w:val="clear" w:color="auto" w:fill="FFFFFF"/>
        <w:spacing w:after="0" w:line="240" w:lineRule="auto"/>
        <w:jc w:val="center"/>
        <w:rPr>
          <w:rFonts w:ascii="Times New Roman" w:eastAsia="Calibri" w:hAnsi="Times New Roman" w:cs="Times New Roman"/>
          <w:sz w:val="24"/>
          <w:szCs w:val="22"/>
          <w:lang w:eastAsia="en-US"/>
        </w:rPr>
      </w:pPr>
    </w:p>
    <w:p w14:paraId="7E6275C2" w14:textId="77777777" w:rsidR="004D38E2" w:rsidRPr="004D38E2" w:rsidRDefault="004D38E2" w:rsidP="004D38E2">
      <w:pPr>
        <w:shd w:val="clear" w:color="auto" w:fill="FFFFFF"/>
        <w:spacing w:after="0" w:line="240" w:lineRule="auto"/>
        <w:jc w:val="center"/>
        <w:rPr>
          <w:rFonts w:ascii="Times New Roman" w:eastAsia="Calibri" w:hAnsi="Times New Roman" w:cs="Times New Roman"/>
          <w:b/>
          <w:bCs/>
          <w:color w:val="000000"/>
          <w:sz w:val="24"/>
          <w:szCs w:val="22"/>
          <w:lang w:eastAsia="en-US"/>
        </w:rPr>
      </w:pPr>
      <w:r w:rsidRPr="004D38E2">
        <w:rPr>
          <w:rFonts w:ascii="Times New Roman" w:eastAsia="Calibri" w:hAnsi="Times New Roman" w:cs="Times New Roman"/>
          <w:sz w:val="24"/>
          <w:szCs w:val="22"/>
          <w:lang w:eastAsia="en-US"/>
        </w:rPr>
        <w:t>____________</w:t>
      </w:r>
      <w:r w:rsidRPr="004D38E2">
        <w:rPr>
          <w:rFonts w:ascii="Times New Roman" w:eastAsia="Calibri" w:hAnsi="Times New Roman" w:cs="Times New Roman"/>
          <w:b/>
          <w:bCs/>
          <w:color w:val="000000"/>
          <w:sz w:val="24"/>
          <w:szCs w:val="22"/>
          <w:lang w:eastAsia="en-US"/>
        </w:rPr>
        <w:t xml:space="preserve"> </w:t>
      </w:r>
      <w:r w:rsidRPr="004D38E2">
        <w:rPr>
          <w:rFonts w:ascii="Times New Roman" w:eastAsia="Calibri" w:hAnsi="Times New Roman" w:cs="Times New Roman"/>
          <w:sz w:val="24"/>
          <w:szCs w:val="22"/>
          <w:lang w:eastAsia="en-US"/>
        </w:rPr>
        <w:t>Nr.______</w:t>
      </w:r>
    </w:p>
    <w:p w14:paraId="224C9AE0" w14:textId="77777777" w:rsidR="004D38E2" w:rsidRPr="004D38E2" w:rsidRDefault="004D38E2" w:rsidP="004D38E2">
      <w:pPr>
        <w:shd w:val="clear" w:color="auto" w:fill="FFFFFF"/>
        <w:spacing w:after="0" w:line="240" w:lineRule="auto"/>
        <w:jc w:val="center"/>
        <w:rPr>
          <w:rFonts w:ascii="Times New Roman" w:eastAsia="Calibri" w:hAnsi="Times New Roman" w:cs="Times New Roman"/>
          <w:bCs/>
          <w:color w:val="000000"/>
          <w:sz w:val="24"/>
          <w:szCs w:val="22"/>
          <w:lang w:eastAsia="en-US"/>
        </w:rPr>
      </w:pPr>
      <w:r w:rsidRPr="004D38E2">
        <w:rPr>
          <w:rFonts w:ascii="Times New Roman" w:eastAsia="Calibri" w:hAnsi="Times New Roman" w:cs="Times New Roman"/>
          <w:bCs/>
          <w:color w:val="000000"/>
          <w:sz w:val="24"/>
          <w:szCs w:val="22"/>
          <w:lang w:eastAsia="en-US"/>
        </w:rPr>
        <w:t>(Data)</w:t>
      </w:r>
    </w:p>
    <w:p w14:paraId="6FDE3F8A" w14:textId="77777777" w:rsidR="004D38E2" w:rsidRPr="004D38E2" w:rsidRDefault="004D38E2" w:rsidP="004D38E2">
      <w:pPr>
        <w:shd w:val="clear" w:color="auto" w:fill="FFFFFF"/>
        <w:spacing w:after="0" w:line="240" w:lineRule="auto"/>
        <w:jc w:val="center"/>
        <w:rPr>
          <w:rFonts w:ascii="Times New Roman" w:eastAsia="Calibri" w:hAnsi="Times New Roman" w:cs="Times New Roman"/>
          <w:bCs/>
          <w:color w:val="000000"/>
          <w:sz w:val="24"/>
          <w:szCs w:val="22"/>
          <w:lang w:eastAsia="en-US"/>
        </w:rPr>
      </w:pPr>
      <w:r w:rsidRPr="004D38E2">
        <w:rPr>
          <w:rFonts w:ascii="Times New Roman" w:eastAsia="Calibri" w:hAnsi="Times New Roman" w:cs="Times New Roman"/>
          <w:bCs/>
          <w:color w:val="000000"/>
          <w:sz w:val="24"/>
          <w:szCs w:val="22"/>
          <w:lang w:eastAsia="en-US"/>
        </w:rPr>
        <w:t>_____________</w:t>
      </w:r>
    </w:p>
    <w:p w14:paraId="3C388BDE" w14:textId="77777777" w:rsidR="004D38E2" w:rsidRPr="004D38E2" w:rsidRDefault="004D38E2" w:rsidP="004D38E2">
      <w:pPr>
        <w:shd w:val="clear" w:color="auto" w:fill="FFFFFF"/>
        <w:spacing w:after="0" w:line="240" w:lineRule="auto"/>
        <w:jc w:val="center"/>
        <w:rPr>
          <w:rFonts w:ascii="Times New Roman" w:eastAsia="Calibri" w:hAnsi="Times New Roman" w:cs="Times New Roman"/>
          <w:bCs/>
          <w:color w:val="000000"/>
          <w:sz w:val="24"/>
          <w:szCs w:val="22"/>
          <w:lang w:eastAsia="en-US"/>
        </w:rPr>
      </w:pPr>
      <w:r w:rsidRPr="004D38E2">
        <w:rPr>
          <w:rFonts w:ascii="Times New Roman" w:eastAsia="Calibri" w:hAnsi="Times New Roman" w:cs="Times New Roman"/>
          <w:bCs/>
          <w:color w:val="000000"/>
          <w:sz w:val="24"/>
          <w:szCs w:val="22"/>
          <w:lang w:eastAsia="en-US"/>
        </w:rPr>
        <w:t>(Sudarymo vieta)</w:t>
      </w:r>
    </w:p>
    <w:p w14:paraId="605A8B81" w14:textId="77777777" w:rsidR="004D38E2" w:rsidRPr="004D38E2" w:rsidRDefault="004D38E2" w:rsidP="004D38E2">
      <w:pPr>
        <w:spacing w:after="0" w:line="240" w:lineRule="auto"/>
        <w:jc w:val="center"/>
        <w:rPr>
          <w:rFonts w:ascii="Times New Roman" w:eastAsia="Calibri"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4D38E2" w:rsidRPr="004D38E2" w14:paraId="2F024431" w14:textId="77777777" w:rsidTr="0075559D">
        <w:tc>
          <w:tcPr>
            <w:tcW w:w="4928" w:type="dxa"/>
            <w:tcBorders>
              <w:top w:val="single" w:sz="4" w:space="0" w:color="auto"/>
              <w:left w:val="single" w:sz="4" w:space="0" w:color="auto"/>
              <w:bottom w:val="single" w:sz="4" w:space="0" w:color="auto"/>
              <w:right w:val="single" w:sz="4" w:space="0" w:color="auto"/>
            </w:tcBorders>
            <w:hideMark/>
          </w:tcPr>
          <w:p w14:paraId="0CA6B520" w14:textId="77777777" w:rsidR="004D38E2" w:rsidRPr="004D38E2" w:rsidRDefault="004D38E2" w:rsidP="004D38E2">
            <w:pPr>
              <w:spacing w:after="0" w:line="240" w:lineRule="auto"/>
              <w:rPr>
                <w:rFonts w:ascii="Times New Roman" w:eastAsia="Calibri" w:hAnsi="Times New Roman" w:cs="Times New Roman"/>
                <w:i/>
                <w:sz w:val="24"/>
                <w:szCs w:val="24"/>
                <w:lang w:eastAsia="en-US"/>
              </w:rPr>
            </w:pPr>
            <w:r w:rsidRPr="004D38E2">
              <w:rPr>
                <w:rFonts w:ascii="Times New Roman" w:eastAsia="Calibri" w:hAnsi="Times New Roman" w:cs="Times New Roman"/>
                <w:sz w:val="24"/>
                <w:szCs w:val="24"/>
                <w:lang w:eastAsia="en-US"/>
              </w:rPr>
              <w:t xml:space="preserve">Tiekėjo pavadinimas </w:t>
            </w:r>
            <w:r w:rsidRPr="004D38E2">
              <w:rPr>
                <w:rFonts w:ascii="Times New Roman" w:eastAsia="Calibri" w:hAnsi="Times New Roman" w:cs="Times New Roman"/>
                <w:i/>
                <w:sz w:val="24"/>
                <w:szCs w:val="24"/>
                <w:lang w:eastAsia="en-US"/>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727F3742" w14:textId="77777777" w:rsidR="004D38E2" w:rsidRPr="004D38E2" w:rsidRDefault="004D38E2" w:rsidP="004D38E2">
            <w:pPr>
              <w:spacing w:after="0" w:line="240" w:lineRule="auto"/>
              <w:jc w:val="both"/>
              <w:rPr>
                <w:rFonts w:ascii="Times New Roman" w:eastAsia="Calibri" w:hAnsi="Times New Roman" w:cs="Times New Roman"/>
                <w:sz w:val="24"/>
                <w:szCs w:val="24"/>
                <w:lang w:eastAsia="en-US"/>
              </w:rPr>
            </w:pPr>
          </w:p>
          <w:p w14:paraId="1577C661" w14:textId="77777777" w:rsidR="004D38E2" w:rsidRPr="004D38E2" w:rsidRDefault="004D38E2" w:rsidP="004D38E2">
            <w:pPr>
              <w:spacing w:after="0" w:line="240" w:lineRule="auto"/>
              <w:jc w:val="both"/>
              <w:rPr>
                <w:rFonts w:ascii="Times New Roman" w:eastAsia="Calibri" w:hAnsi="Times New Roman" w:cs="Times New Roman"/>
                <w:sz w:val="24"/>
                <w:szCs w:val="24"/>
                <w:lang w:eastAsia="en-US"/>
              </w:rPr>
            </w:pPr>
          </w:p>
        </w:tc>
      </w:tr>
      <w:tr w:rsidR="004D38E2" w:rsidRPr="004D38E2" w14:paraId="0846D890" w14:textId="77777777" w:rsidTr="0075559D">
        <w:tc>
          <w:tcPr>
            <w:tcW w:w="4928" w:type="dxa"/>
            <w:tcBorders>
              <w:top w:val="single" w:sz="4" w:space="0" w:color="auto"/>
              <w:left w:val="single" w:sz="4" w:space="0" w:color="auto"/>
              <w:bottom w:val="single" w:sz="4" w:space="0" w:color="auto"/>
              <w:right w:val="single" w:sz="4" w:space="0" w:color="auto"/>
            </w:tcBorders>
            <w:hideMark/>
          </w:tcPr>
          <w:p w14:paraId="04FED42F" w14:textId="77777777" w:rsidR="004D38E2" w:rsidRPr="004D38E2" w:rsidRDefault="004D38E2" w:rsidP="004D38E2">
            <w:pPr>
              <w:spacing w:after="0" w:line="240" w:lineRule="auto"/>
              <w:jc w:val="both"/>
              <w:rPr>
                <w:rFonts w:ascii="Times New Roman" w:eastAsia="Calibri" w:hAnsi="Times New Roman" w:cs="Times New Roman"/>
                <w:sz w:val="24"/>
                <w:szCs w:val="24"/>
                <w:lang w:eastAsia="en-US"/>
              </w:rPr>
            </w:pPr>
            <w:r w:rsidRPr="004D38E2">
              <w:rPr>
                <w:rFonts w:ascii="Times New Roman" w:eastAsia="Calibri" w:hAnsi="Times New Roman" w:cs="Times New Roman"/>
                <w:sz w:val="24"/>
                <w:szCs w:val="24"/>
                <w:lang w:eastAsia="en-US"/>
              </w:rPr>
              <w:t>Tiekėjo adresas</w:t>
            </w:r>
            <w:r w:rsidRPr="004D38E2">
              <w:rPr>
                <w:rFonts w:ascii="Times New Roman" w:eastAsia="Calibri" w:hAnsi="Times New Roman" w:cs="Times New Roman"/>
                <w:i/>
                <w:sz w:val="24"/>
                <w:szCs w:val="24"/>
                <w:lang w:eastAsia="en-US"/>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3F1ED462" w14:textId="77777777" w:rsidR="004D38E2" w:rsidRPr="004D38E2" w:rsidRDefault="004D38E2" w:rsidP="004D38E2">
            <w:pPr>
              <w:spacing w:after="0" w:line="240" w:lineRule="auto"/>
              <w:jc w:val="both"/>
              <w:rPr>
                <w:rFonts w:ascii="Times New Roman" w:eastAsia="Calibri" w:hAnsi="Times New Roman" w:cs="Times New Roman"/>
                <w:sz w:val="24"/>
                <w:szCs w:val="24"/>
                <w:lang w:eastAsia="en-US"/>
              </w:rPr>
            </w:pPr>
          </w:p>
          <w:p w14:paraId="1CC68E1E" w14:textId="77777777" w:rsidR="004D38E2" w:rsidRPr="004D38E2" w:rsidRDefault="004D38E2" w:rsidP="004D38E2">
            <w:pPr>
              <w:spacing w:after="0" w:line="240" w:lineRule="auto"/>
              <w:jc w:val="both"/>
              <w:rPr>
                <w:rFonts w:ascii="Times New Roman" w:eastAsia="Calibri" w:hAnsi="Times New Roman" w:cs="Times New Roman"/>
                <w:sz w:val="24"/>
                <w:szCs w:val="24"/>
                <w:lang w:eastAsia="en-US"/>
              </w:rPr>
            </w:pPr>
          </w:p>
        </w:tc>
      </w:tr>
      <w:tr w:rsidR="004D38E2" w:rsidRPr="004D38E2" w14:paraId="3B9DD146" w14:textId="77777777" w:rsidTr="0075559D">
        <w:tc>
          <w:tcPr>
            <w:tcW w:w="4928" w:type="dxa"/>
            <w:tcBorders>
              <w:top w:val="single" w:sz="4" w:space="0" w:color="auto"/>
              <w:left w:val="single" w:sz="4" w:space="0" w:color="auto"/>
              <w:bottom w:val="single" w:sz="4" w:space="0" w:color="auto"/>
              <w:right w:val="single" w:sz="4" w:space="0" w:color="auto"/>
            </w:tcBorders>
            <w:hideMark/>
          </w:tcPr>
          <w:p w14:paraId="20EEC09D" w14:textId="77777777" w:rsidR="004D38E2" w:rsidRPr="004D38E2" w:rsidRDefault="004D38E2" w:rsidP="004D38E2">
            <w:pPr>
              <w:spacing w:after="0" w:line="240" w:lineRule="auto"/>
              <w:jc w:val="both"/>
              <w:rPr>
                <w:rFonts w:ascii="Times New Roman" w:eastAsia="Calibri" w:hAnsi="Times New Roman" w:cs="Times New Roman"/>
                <w:sz w:val="24"/>
                <w:szCs w:val="24"/>
                <w:lang w:eastAsia="en-US"/>
              </w:rPr>
            </w:pPr>
            <w:r w:rsidRPr="004D38E2">
              <w:rPr>
                <w:rFonts w:ascii="Times New Roman" w:eastAsia="Calibri" w:hAnsi="Times New Roman" w:cs="Times New Roman"/>
                <w:sz w:val="24"/>
                <w:szCs w:val="24"/>
                <w:lang w:eastAsia="en-US"/>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026018A3" w14:textId="77777777" w:rsidR="004D38E2" w:rsidRPr="004D38E2" w:rsidRDefault="004D38E2" w:rsidP="004D38E2">
            <w:pPr>
              <w:spacing w:after="0" w:line="240" w:lineRule="auto"/>
              <w:jc w:val="both"/>
              <w:rPr>
                <w:rFonts w:ascii="Times New Roman" w:eastAsia="Calibri" w:hAnsi="Times New Roman" w:cs="Times New Roman"/>
                <w:sz w:val="24"/>
                <w:szCs w:val="24"/>
                <w:lang w:eastAsia="en-US"/>
              </w:rPr>
            </w:pPr>
          </w:p>
        </w:tc>
      </w:tr>
      <w:tr w:rsidR="004D38E2" w:rsidRPr="004D38E2" w14:paraId="745F3347" w14:textId="77777777" w:rsidTr="0075559D">
        <w:tc>
          <w:tcPr>
            <w:tcW w:w="4928" w:type="dxa"/>
            <w:tcBorders>
              <w:top w:val="single" w:sz="4" w:space="0" w:color="auto"/>
              <w:left w:val="single" w:sz="4" w:space="0" w:color="auto"/>
              <w:bottom w:val="single" w:sz="4" w:space="0" w:color="auto"/>
              <w:right w:val="single" w:sz="4" w:space="0" w:color="auto"/>
            </w:tcBorders>
            <w:hideMark/>
          </w:tcPr>
          <w:p w14:paraId="30723CC8" w14:textId="77777777" w:rsidR="004D38E2" w:rsidRPr="004D38E2" w:rsidRDefault="004D38E2" w:rsidP="004D38E2">
            <w:pPr>
              <w:spacing w:after="0" w:line="240" w:lineRule="auto"/>
              <w:jc w:val="both"/>
              <w:rPr>
                <w:rFonts w:ascii="Times New Roman" w:eastAsia="Calibri" w:hAnsi="Times New Roman" w:cs="Times New Roman"/>
                <w:sz w:val="24"/>
                <w:szCs w:val="24"/>
                <w:lang w:eastAsia="en-US"/>
              </w:rPr>
            </w:pPr>
            <w:r w:rsidRPr="004D38E2">
              <w:rPr>
                <w:rFonts w:ascii="Times New Roman" w:eastAsia="Calibri" w:hAnsi="Times New Roman" w:cs="Times New Roman"/>
                <w:sz w:val="24"/>
                <w:szCs w:val="24"/>
                <w:lang w:eastAsia="en-US"/>
              </w:rPr>
              <w:t>Telefono numeris</w:t>
            </w:r>
          </w:p>
        </w:tc>
        <w:tc>
          <w:tcPr>
            <w:tcW w:w="4927" w:type="dxa"/>
            <w:tcBorders>
              <w:top w:val="single" w:sz="4" w:space="0" w:color="auto"/>
              <w:left w:val="single" w:sz="4" w:space="0" w:color="auto"/>
              <w:bottom w:val="single" w:sz="4" w:space="0" w:color="auto"/>
              <w:right w:val="single" w:sz="4" w:space="0" w:color="auto"/>
            </w:tcBorders>
          </w:tcPr>
          <w:p w14:paraId="299280AD" w14:textId="77777777" w:rsidR="004D38E2" w:rsidRPr="004D38E2" w:rsidRDefault="004D38E2" w:rsidP="004D38E2">
            <w:pPr>
              <w:spacing w:after="0" w:line="240" w:lineRule="auto"/>
              <w:jc w:val="both"/>
              <w:rPr>
                <w:rFonts w:ascii="Times New Roman" w:eastAsia="Calibri" w:hAnsi="Times New Roman" w:cs="Times New Roman"/>
                <w:sz w:val="24"/>
                <w:szCs w:val="24"/>
                <w:lang w:eastAsia="en-US"/>
              </w:rPr>
            </w:pPr>
          </w:p>
        </w:tc>
      </w:tr>
      <w:tr w:rsidR="004D38E2" w:rsidRPr="004D38E2" w14:paraId="3820D865" w14:textId="77777777" w:rsidTr="0075559D">
        <w:tc>
          <w:tcPr>
            <w:tcW w:w="4928" w:type="dxa"/>
            <w:tcBorders>
              <w:top w:val="single" w:sz="4" w:space="0" w:color="auto"/>
              <w:left w:val="single" w:sz="4" w:space="0" w:color="auto"/>
              <w:bottom w:val="single" w:sz="4" w:space="0" w:color="auto"/>
              <w:right w:val="single" w:sz="4" w:space="0" w:color="auto"/>
            </w:tcBorders>
            <w:hideMark/>
          </w:tcPr>
          <w:p w14:paraId="033F211C" w14:textId="77777777" w:rsidR="004D38E2" w:rsidRPr="004D38E2" w:rsidRDefault="004D38E2" w:rsidP="004D38E2">
            <w:pPr>
              <w:spacing w:after="0" w:line="240" w:lineRule="auto"/>
              <w:jc w:val="both"/>
              <w:rPr>
                <w:rFonts w:ascii="Times New Roman" w:eastAsia="Calibri" w:hAnsi="Times New Roman" w:cs="Times New Roman"/>
                <w:sz w:val="24"/>
                <w:szCs w:val="24"/>
                <w:lang w:eastAsia="en-US"/>
              </w:rPr>
            </w:pPr>
            <w:r w:rsidRPr="004D38E2">
              <w:rPr>
                <w:rFonts w:ascii="Times New Roman" w:eastAsia="Calibri" w:hAnsi="Times New Roman" w:cs="Times New Roman"/>
                <w:sz w:val="24"/>
                <w:szCs w:val="24"/>
                <w:lang w:eastAsia="en-US"/>
              </w:rPr>
              <w:t>Fakso numeris</w:t>
            </w:r>
          </w:p>
        </w:tc>
        <w:tc>
          <w:tcPr>
            <w:tcW w:w="4927" w:type="dxa"/>
            <w:tcBorders>
              <w:top w:val="single" w:sz="4" w:space="0" w:color="auto"/>
              <w:left w:val="single" w:sz="4" w:space="0" w:color="auto"/>
              <w:bottom w:val="single" w:sz="4" w:space="0" w:color="auto"/>
              <w:right w:val="single" w:sz="4" w:space="0" w:color="auto"/>
            </w:tcBorders>
          </w:tcPr>
          <w:p w14:paraId="27E5DB75" w14:textId="77777777" w:rsidR="004D38E2" w:rsidRPr="004D38E2" w:rsidRDefault="004D38E2" w:rsidP="004D38E2">
            <w:pPr>
              <w:spacing w:after="0" w:line="240" w:lineRule="auto"/>
              <w:jc w:val="both"/>
              <w:rPr>
                <w:rFonts w:ascii="Times New Roman" w:eastAsia="Calibri" w:hAnsi="Times New Roman" w:cs="Times New Roman"/>
                <w:sz w:val="24"/>
                <w:szCs w:val="24"/>
                <w:lang w:eastAsia="en-US"/>
              </w:rPr>
            </w:pPr>
          </w:p>
        </w:tc>
      </w:tr>
      <w:tr w:rsidR="004D38E2" w:rsidRPr="004D38E2" w14:paraId="2B135B3C" w14:textId="77777777" w:rsidTr="0075559D">
        <w:tc>
          <w:tcPr>
            <w:tcW w:w="4928" w:type="dxa"/>
            <w:tcBorders>
              <w:top w:val="single" w:sz="4" w:space="0" w:color="auto"/>
              <w:left w:val="single" w:sz="4" w:space="0" w:color="auto"/>
              <w:bottom w:val="single" w:sz="4" w:space="0" w:color="auto"/>
              <w:right w:val="single" w:sz="4" w:space="0" w:color="auto"/>
            </w:tcBorders>
            <w:hideMark/>
          </w:tcPr>
          <w:p w14:paraId="5F1A70B5" w14:textId="77777777" w:rsidR="004D38E2" w:rsidRPr="004D38E2" w:rsidRDefault="004D38E2" w:rsidP="004D38E2">
            <w:pPr>
              <w:spacing w:after="0" w:line="240" w:lineRule="auto"/>
              <w:jc w:val="both"/>
              <w:rPr>
                <w:rFonts w:ascii="Times New Roman" w:eastAsia="Calibri" w:hAnsi="Times New Roman" w:cs="Times New Roman"/>
                <w:sz w:val="24"/>
                <w:szCs w:val="24"/>
                <w:lang w:eastAsia="en-US"/>
              </w:rPr>
            </w:pPr>
            <w:r w:rsidRPr="004D38E2">
              <w:rPr>
                <w:rFonts w:ascii="Times New Roman" w:eastAsia="Calibri" w:hAnsi="Times New Roman" w:cs="Times New Roman"/>
                <w:sz w:val="24"/>
                <w:szCs w:val="24"/>
                <w:lang w:eastAsia="en-US"/>
              </w:rPr>
              <w:t>El. pašto adresas</w:t>
            </w:r>
          </w:p>
        </w:tc>
        <w:tc>
          <w:tcPr>
            <w:tcW w:w="4927" w:type="dxa"/>
            <w:tcBorders>
              <w:top w:val="single" w:sz="4" w:space="0" w:color="auto"/>
              <w:left w:val="single" w:sz="4" w:space="0" w:color="auto"/>
              <w:bottom w:val="single" w:sz="4" w:space="0" w:color="auto"/>
              <w:right w:val="single" w:sz="4" w:space="0" w:color="auto"/>
            </w:tcBorders>
          </w:tcPr>
          <w:p w14:paraId="1462BDAD" w14:textId="77777777" w:rsidR="004D38E2" w:rsidRPr="004D38E2" w:rsidRDefault="004D38E2" w:rsidP="004D38E2">
            <w:pPr>
              <w:spacing w:after="0" w:line="240" w:lineRule="auto"/>
              <w:jc w:val="both"/>
              <w:rPr>
                <w:rFonts w:ascii="Times New Roman" w:eastAsia="Calibri" w:hAnsi="Times New Roman" w:cs="Times New Roman"/>
                <w:sz w:val="24"/>
                <w:szCs w:val="24"/>
                <w:lang w:eastAsia="en-US"/>
              </w:rPr>
            </w:pPr>
          </w:p>
        </w:tc>
      </w:tr>
      <w:tr w:rsidR="004D38E2" w:rsidRPr="004D38E2" w14:paraId="267E62AF" w14:textId="77777777" w:rsidTr="0075559D">
        <w:tc>
          <w:tcPr>
            <w:tcW w:w="4928" w:type="dxa"/>
            <w:tcBorders>
              <w:top w:val="single" w:sz="4" w:space="0" w:color="auto"/>
              <w:left w:val="single" w:sz="4" w:space="0" w:color="auto"/>
              <w:bottom w:val="single" w:sz="4" w:space="0" w:color="auto"/>
              <w:right w:val="single" w:sz="4" w:space="0" w:color="auto"/>
            </w:tcBorders>
          </w:tcPr>
          <w:p w14:paraId="209FC7EB" w14:textId="77777777" w:rsidR="004D38E2" w:rsidRPr="004D38E2" w:rsidRDefault="004D38E2" w:rsidP="004D38E2">
            <w:pPr>
              <w:spacing w:after="0" w:line="240" w:lineRule="auto"/>
              <w:jc w:val="both"/>
              <w:rPr>
                <w:rFonts w:ascii="Times New Roman" w:eastAsia="Calibri" w:hAnsi="Times New Roman" w:cs="Times New Roman"/>
                <w:sz w:val="24"/>
                <w:szCs w:val="24"/>
                <w:lang w:eastAsia="en-US"/>
              </w:rPr>
            </w:pPr>
            <w:r w:rsidRPr="004D38E2">
              <w:rPr>
                <w:rFonts w:ascii="Times New Roman" w:eastAsia="Calibri" w:hAnsi="Times New Roman" w:cs="Times New Roman"/>
                <w:sz w:val="24"/>
                <w:szCs w:val="24"/>
                <w:lang w:eastAsia="en-US"/>
              </w:rPr>
              <w:t xml:space="preserve">Atsiskaitomosios sąskaitos Nr. </w:t>
            </w:r>
          </w:p>
        </w:tc>
        <w:tc>
          <w:tcPr>
            <w:tcW w:w="4927" w:type="dxa"/>
            <w:tcBorders>
              <w:top w:val="single" w:sz="4" w:space="0" w:color="auto"/>
              <w:left w:val="single" w:sz="4" w:space="0" w:color="auto"/>
              <w:bottom w:val="single" w:sz="4" w:space="0" w:color="auto"/>
              <w:right w:val="single" w:sz="4" w:space="0" w:color="auto"/>
            </w:tcBorders>
          </w:tcPr>
          <w:p w14:paraId="2CC541E9" w14:textId="77777777" w:rsidR="004D38E2" w:rsidRPr="004D38E2" w:rsidRDefault="004D38E2" w:rsidP="004D38E2">
            <w:pPr>
              <w:spacing w:after="0" w:line="240" w:lineRule="auto"/>
              <w:jc w:val="both"/>
              <w:rPr>
                <w:rFonts w:ascii="Times New Roman" w:eastAsia="Calibri" w:hAnsi="Times New Roman" w:cs="Times New Roman"/>
                <w:sz w:val="24"/>
                <w:szCs w:val="24"/>
                <w:lang w:eastAsia="en-US"/>
              </w:rPr>
            </w:pPr>
          </w:p>
        </w:tc>
      </w:tr>
    </w:tbl>
    <w:p w14:paraId="599CA1A6" w14:textId="77777777" w:rsidR="004D38E2" w:rsidRPr="004D38E2" w:rsidRDefault="004D38E2" w:rsidP="004D38E2">
      <w:pPr>
        <w:spacing w:after="0" w:line="240" w:lineRule="auto"/>
        <w:jc w:val="both"/>
        <w:rPr>
          <w:rFonts w:ascii="Times New Roman" w:eastAsia="Calibri" w:hAnsi="Times New Roman" w:cs="Times New Roman"/>
          <w:sz w:val="24"/>
          <w:szCs w:val="24"/>
          <w:lang w:eastAsia="en-US"/>
        </w:rPr>
      </w:pPr>
    </w:p>
    <w:p w14:paraId="68F2417B" w14:textId="77777777" w:rsidR="004D38E2" w:rsidRPr="004D38E2" w:rsidRDefault="004D38E2" w:rsidP="004D38E2">
      <w:pPr>
        <w:spacing w:after="0" w:line="240" w:lineRule="auto"/>
        <w:jc w:val="both"/>
        <w:rPr>
          <w:rFonts w:ascii="Times New Roman" w:eastAsia="Calibri" w:hAnsi="Times New Roman" w:cs="Times New Roman"/>
          <w:i/>
          <w:spacing w:val="-4"/>
          <w:sz w:val="24"/>
          <w:szCs w:val="22"/>
          <w:lang w:eastAsia="en-US"/>
        </w:rPr>
      </w:pPr>
      <w:r w:rsidRPr="004D38E2">
        <w:rPr>
          <w:rFonts w:ascii="Times New Roman" w:eastAsia="Calibri" w:hAnsi="Times New Roman" w:cs="Times New Roman"/>
          <w:i/>
          <w:spacing w:val="-4"/>
          <w:sz w:val="24"/>
          <w:szCs w:val="22"/>
          <w:lang w:eastAsia="en-US"/>
        </w:rPr>
        <w:t>/Pastaba. Pildoma, jei dalyvis ketina pasitelkti subtiekėją (-us)</w:t>
      </w:r>
    </w:p>
    <w:tbl>
      <w:tblPr>
        <w:tblW w:w="992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962"/>
      </w:tblGrid>
      <w:tr w:rsidR="004D38E2" w:rsidRPr="004D38E2" w14:paraId="149F734F" w14:textId="77777777" w:rsidTr="0075559D">
        <w:tc>
          <w:tcPr>
            <w:tcW w:w="4962" w:type="dxa"/>
            <w:tcBorders>
              <w:top w:val="single" w:sz="4" w:space="0" w:color="auto"/>
              <w:left w:val="single" w:sz="4" w:space="0" w:color="auto"/>
              <w:bottom w:val="single" w:sz="4" w:space="0" w:color="auto"/>
              <w:right w:val="single" w:sz="4" w:space="0" w:color="auto"/>
            </w:tcBorders>
          </w:tcPr>
          <w:p w14:paraId="30C70644" w14:textId="77777777" w:rsidR="004D38E2" w:rsidRPr="004D38E2" w:rsidRDefault="004D38E2" w:rsidP="004D38E2">
            <w:pPr>
              <w:spacing w:after="0" w:line="240" w:lineRule="auto"/>
              <w:rPr>
                <w:rFonts w:ascii="Times New Roman" w:eastAsia="Calibri" w:hAnsi="Times New Roman" w:cs="Times New Roman"/>
                <w:i/>
                <w:spacing w:val="-6"/>
                <w:sz w:val="24"/>
                <w:szCs w:val="22"/>
                <w:lang w:eastAsia="en-US"/>
              </w:rPr>
            </w:pPr>
            <w:r w:rsidRPr="004D38E2">
              <w:rPr>
                <w:rFonts w:ascii="Times New Roman" w:eastAsia="Calibri" w:hAnsi="Times New Roman" w:cs="Times New Roman"/>
                <w:spacing w:val="-6"/>
                <w:sz w:val="24"/>
                <w:szCs w:val="22"/>
                <w:lang w:eastAsia="en-US"/>
              </w:rPr>
              <w:t xml:space="preserve">Subtiekėjo (-ų) pavadinimas (-ai) </w:t>
            </w:r>
          </w:p>
        </w:tc>
        <w:tc>
          <w:tcPr>
            <w:tcW w:w="4962" w:type="dxa"/>
            <w:tcBorders>
              <w:top w:val="single" w:sz="4" w:space="0" w:color="auto"/>
              <w:left w:val="single" w:sz="4" w:space="0" w:color="auto"/>
              <w:bottom w:val="single" w:sz="4" w:space="0" w:color="auto"/>
              <w:right w:val="single" w:sz="4" w:space="0" w:color="auto"/>
            </w:tcBorders>
          </w:tcPr>
          <w:p w14:paraId="5E483ED6" w14:textId="77777777" w:rsidR="004D38E2" w:rsidRPr="004D38E2" w:rsidRDefault="004D38E2" w:rsidP="004D38E2">
            <w:pPr>
              <w:spacing w:after="0" w:line="240" w:lineRule="auto"/>
              <w:rPr>
                <w:rFonts w:ascii="Times New Roman" w:eastAsia="Calibri" w:hAnsi="Times New Roman" w:cs="Times New Roman"/>
                <w:spacing w:val="-6"/>
                <w:sz w:val="24"/>
                <w:szCs w:val="22"/>
                <w:lang w:eastAsia="en-US"/>
              </w:rPr>
            </w:pPr>
          </w:p>
        </w:tc>
      </w:tr>
      <w:tr w:rsidR="004D38E2" w:rsidRPr="004D38E2" w14:paraId="33B1102D" w14:textId="77777777" w:rsidTr="0075559D">
        <w:tc>
          <w:tcPr>
            <w:tcW w:w="4962" w:type="dxa"/>
            <w:tcBorders>
              <w:top w:val="single" w:sz="4" w:space="0" w:color="auto"/>
              <w:left w:val="single" w:sz="4" w:space="0" w:color="auto"/>
              <w:bottom w:val="single" w:sz="4" w:space="0" w:color="auto"/>
              <w:right w:val="single" w:sz="4" w:space="0" w:color="auto"/>
            </w:tcBorders>
          </w:tcPr>
          <w:p w14:paraId="44174FD4" w14:textId="77777777" w:rsidR="004D38E2" w:rsidRPr="004D38E2" w:rsidRDefault="004D38E2" w:rsidP="004D38E2">
            <w:pPr>
              <w:spacing w:after="0" w:line="240" w:lineRule="auto"/>
              <w:rPr>
                <w:rFonts w:ascii="Times New Roman" w:eastAsia="Calibri" w:hAnsi="Times New Roman" w:cs="Times New Roman"/>
                <w:sz w:val="24"/>
                <w:szCs w:val="22"/>
                <w:lang w:eastAsia="en-US"/>
              </w:rPr>
            </w:pPr>
            <w:r w:rsidRPr="004D38E2">
              <w:rPr>
                <w:rFonts w:ascii="Times New Roman" w:eastAsia="Calibri" w:hAnsi="Times New Roman" w:cs="Times New Roman"/>
                <w:sz w:val="24"/>
                <w:szCs w:val="22"/>
                <w:lang w:eastAsia="en-US"/>
              </w:rPr>
              <w:t xml:space="preserve">Subtiekėjo (-ų) adresas (-ai) </w:t>
            </w:r>
          </w:p>
        </w:tc>
        <w:tc>
          <w:tcPr>
            <w:tcW w:w="4962" w:type="dxa"/>
            <w:tcBorders>
              <w:top w:val="single" w:sz="4" w:space="0" w:color="auto"/>
              <w:left w:val="single" w:sz="4" w:space="0" w:color="auto"/>
              <w:bottom w:val="single" w:sz="4" w:space="0" w:color="auto"/>
              <w:right w:val="single" w:sz="4" w:space="0" w:color="auto"/>
            </w:tcBorders>
          </w:tcPr>
          <w:p w14:paraId="4D5E3F59" w14:textId="77777777" w:rsidR="004D38E2" w:rsidRPr="004D38E2" w:rsidRDefault="004D38E2" w:rsidP="004D38E2">
            <w:pPr>
              <w:spacing w:after="0" w:line="240" w:lineRule="auto"/>
              <w:rPr>
                <w:rFonts w:ascii="Times New Roman" w:eastAsia="Calibri" w:hAnsi="Times New Roman" w:cs="Times New Roman"/>
                <w:sz w:val="24"/>
                <w:szCs w:val="22"/>
                <w:lang w:eastAsia="en-US"/>
              </w:rPr>
            </w:pPr>
          </w:p>
        </w:tc>
      </w:tr>
      <w:tr w:rsidR="004D38E2" w:rsidRPr="004D38E2" w14:paraId="08F4735A" w14:textId="77777777" w:rsidTr="0075559D">
        <w:tc>
          <w:tcPr>
            <w:tcW w:w="4962" w:type="dxa"/>
            <w:tcBorders>
              <w:top w:val="single" w:sz="4" w:space="0" w:color="auto"/>
              <w:left w:val="single" w:sz="4" w:space="0" w:color="auto"/>
              <w:bottom w:val="single" w:sz="4" w:space="0" w:color="auto"/>
              <w:right w:val="single" w:sz="4" w:space="0" w:color="auto"/>
            </w:tcBorders>
          </w:tcPr>
          <w:p w14:paraId="2AC655D5" w14:textId="77777777" w:rsidR="004D38E2" w:rsidRPr="004D38E2" w:rsidRDefault="004D38E2" w:rsidP="004D38E2">
            <w:pPr>
              <w:spacing w:after="0" w:line="240" w:lineRule="auto"/>
              <w:rPr>
                <w:rFonts w:ascii="Times New Roman" w:eastAsia="Calibri" w:hAnsi="Times New Roman" w:cs="Times New Roman"/>
                <w:sz w:val="24"/>
                <w:szCs w:val="22"/>
                <w:lang w:eastAsia="en-US"/>
              </w:rPr>
            </w:pPr>
            <w:r w:rsidRPr="004D38E2">
              <w:rPr>
                <w:rFonts w:ascii="Times New Roman" w:eastAsia="Calibri" w:hAnsi="Times New Roman" w:cs="Times New Roman"/>
                <w:sz w:val="24"/>
                <w:szCs w:val="22"/>
                <w:lang w:eastAsia="en-US"/>
              </w:rPr>
              <w:t xml:space="preserve">Įsipareigojimų dalis (procentais), kuriai ketinama pasitelkti subtiekėją (-us) </w:t>
            </w:r>
          </w:p>
        </w:tc>
        <w:tc>
          <w:tcPr>
            <w:tcW w:w="4962" w:type="dxa"/>
            <w:tcBorders>
              <w:top w:val="single" w:sz="4" w:space="0" w:color="auto"/>
              <w:left w:val="single" w:sz="4" w:space="0" w:color="auto"/>
              <w:bottom w:val="single" w:sz="4" w:space="0" w:color="auto"/>
              <w:right w:val="single" w:sz="4" w:space="0" w:color="auto"/>
            </w:tcBorders>
          </w:tcPr>
          <w:p w14:paraId="15D78ACC" w14:textId="77777777" w:rsidR="004D38E2" w:rsidRPr="004D38E2" w:rsidRDefault="004D38E2" w:rsidP="004D38E2">
            <w:pPr>
              <w:spacing w:after="0" w:line="240" w:lineRule="auto"/>
              <w:rPr>
                <w:rFonts w:ascii="Times New Roman" w:eastAsia="Calibri" w:hAnsi="Times New Roman" w:cs="Times New Roman"/>
                <w:sz w:val="24"/>
                <w:szCs w:val="22"/>
                <w:lang w:eastAsia="en-US"/>
              </w:rPr>
            </w:pPr>
          </w:p>
        </w:tc>
      </w:tr>
    </w:tbl>
    <w:p w14:paraId="24FA02DD" w14:textId="77777777" w:rsidR="004D38E2" w:rsidRPr="004D38E2" w:rsidRDefault="004D38E2" w:rsidP="004D38E2">
      <w:pPr>
        <w:spacing w:after="0" w:line="240" w:lineRule="auto"/>
        <w:jc w:val="both"/>
        <w:rPr>
          <w:rFonts w:ascii="Times New Roman" w:eastAsia="Calibri" w:hAnsi="Times New Roman" w:cs="Times New Roman"/>
          <w:sz w:val="24"/>
          <w:szCs w:val="24"/>
          <w:lang w:eastAsia="en-US"/>
        </w:rPr>
      </w:pPr>
    </w:p>
    <w:p w14:paraId="264C907C" w14:textId="77777777" w:rsidR="004D38E2" w:rsidRPr="004D38E2" w:rsidRDefault="004D38E2" w:rsidP="004D38E2">
      <w:pPr>
        <w:spacing w:after="0" w:line="240" w:lineRule="auto"/>
        <w:ind w:firstLine="720"/>
        <w:jc w:val="both"/>
        <w:rPr>
          <w:rFonts w:ascii="Times New Roman" w:eastAsia="Calibri" w:hAnsi="Times New Roman" w:cs="Times New Roman"/>
          <w:sz w:val="24"/>
          <w:szCs w:val="24"/>
          <w:lang w:eastAsia="en-US"/>
        </w:rPr>
      </w:pPr>
      <w:r w:rsidRPr="004D38E2">
        <w:rPr>
          <w:rFonts w:ascii="Times New Roman" w:eastAsia="Calibri" w:hAnsi="Times New Roman" w:cs="Times New Roman"/>
          <w:sz w:val="24"/>
          <w:szCs w:val="24"/>
          <w:lang w:eastAsia="en-US"/>
        </w:rPr>
        <w:t>Šiuo pasiūlymu pažymime, kad sutinkame su visomis pirkimo sąlygomis, nustatytomis:</w:t>
      </w:r>
    </w:p>
    <w:p w14:paraId="624FA15D" w14:textId="77777777" w:rsidR="004D38E2" w:rsidRPr="004D38E2" w:rsidRDefault="004D38E2" w:rsidP="004D38E2">
      <w:pPr>
        <w:numPr>
          <w:ilvl w:val="0"/>
          <w:numId w:val="34"/>
        </w:numPr>
        <w:spacing w:after="0" w:line="240" w:lineRule="auto"/>
        <w:jc w:val="both"/>
        <w:rPr>
          <w:rFonts w:ascii="Times New Roman" w:eastAsia="Calibri" w:hAnsi="Times New Roman" w:cs="Times New Roman"/>
          <w:sz w:val="24"/>
          <w:szCs w:val="24"/>
          <w:lang w:eastAsia="en-US"/>
        </w:rPr>
      </w:pPr>
      <w:r w:rsidRPr="004D38E2">
        <w:rPr>
          <w:rFonts w:ascii="Times New Roman" w:eastAsia="Calibri" w:hAnsi="Times New Roman" w:cs="Times New Roman"/>
          <w:sz w:val="24"/>
          <w:szCs w:val="24"/>
          <w:lang w:eastAsia="en-US"/>
        </w:rPr>
        <w:t>skelbime, paskelbtame Viešųjų pirkimų įstatymo nustatyta tvarka</w:t>
      </w:r>
      <w:r w:rsidRPr="004D38E2">
        <w:rPr>
          <w:rFonts w:ascii="Times New Roman" w:eastAsia="Calibri" w:hAnsi="Times New Roman" w:cs="Times New Roman"/>
          <w:sz w:val="24"/>
          <w:szCs w:val="22"/>
          <w:lang w:eastAsia="en-US"/>
        </w:rPr>
        <w:t>;</w:t>
      </w:r>
    </w:p>
    <w:p w14:paraId="23EE4F18" w14:textId="77777777" w:rsidR="004D38E2" w:rsidRPr="004D38E2" w:rsidRDefault="004D38E2" w:rsidP="004D38E2">
      <w:pPr>
        <w:numPr>
          <w:ilvl w:val="0"/>
          <w:numId w:val="34"/>
        </w:numPr>
        <w:spacing w:after="0" w:line="240" w:lineRule="auto"/>
        <w:jc w:val="both"/>
        <w:rPr>
          <w:rFonts w:ascii="Times New Roman" w:eastAsia="Calibri" w:hAnsi="Times New Roman" w:cs="Times New Roman"/>
          <w:sz w:val="24"/>
          <w:szCs w:val="24"/>
          <w:lang w:eastAsia="en-US"/>
        </w:rPr>
      </w:pPr>
      <w:r w:rsidRPr="004D38E2">
        <w:rPr>
          <w:rFonts w:ascii="Times New Roman" w:eastAsia="Calibri" w:hAnsi="Times New Roman" w:cs="Times New Roman"/>
          <w:sz w:val="24"/>
          <w:szCs w:val="24"/>
          <w:lang w:eastAsia="en-US"/>
        </w:rPr>
        <w:t>kituose pirkimo dokumentuose (jų paaiškinimuose, papildymuose).</w:t>
      </w:r>
    </w:p>
    <w:p w14:paraId="085D0B30" w14:textId="77777777" w:rsidR="004D38E2" w:rsidRPr="004D38E2" w:rsidRDefault="004D38E2" w:rsidP="004D38E2">
      <w:pPr>
        <w:numPr>
          <w:ilvl w:val="0"/>
          <w:numId w:val="34"/>
        </w:numPr>
        <w:spacing w:after="0" w:line="240" w:lineRule="auto"/>
        <w:jc w:val="both"/>
        <w:rPr>
          <w:rFonts w:ascii="Times New Roman" w:eastAsia="Calibri" w:hAnsi="Times New Roman" w:cs="Times New Roman"/>
          <w:sz w:val="24"/>
          <w:szCs w:val="24"/>
          <w:lang w:eastAsia="en-US"/>
        </w:rPr>
      </w:pPr>
      <w:r w:rsidRPr="004D38E2">
        <w:rPr>
          <w:rFonts w:ascii="Times New Roman" w:eastAsia="Calibri" w:hAnsi="Times New Roman" w:cs="Times New Roman"/>
          <w:spacing w:val="-4"/>
          <w:sz w:val="24"/>
          <w:szCs w:val="22"/>
          <w:lang w:eastAsia="en-US"/>
        </w:rPr>
        <w:lastRenderedPageBreak/>
        <w:t>patvirtinu, kad dokumentų skaitmeninės</w:t>
      </w:r>
      <w:r w:rsidRPr="004D38E2">
        <w:rPr>
          <w:rFonts w:ascii="Times New Roman" w:eastAsia="Calibri" w:hAnsi="Times New Roman" w:cs="Times New Roman"/>
          <w:sz w:val="24"/>
          <w:szCs w:val="22"/>
          <w:lang w:eastAsia="en-US"/>
        </w:rPr>
        <w:t xml:space="preserve"> kopijos ir elektroninėmis priemonėmis pateikti duomenys yra tikri.</w:t>
      </w:r>
    </w:p>
    <w:p w14:paraId="697EFD0B" w14:textId="77777777" w:rsidR="004D38E2" w:rsidRPr="004D38E2" w:rsidRDefault="004D38E2" w:rsidP="004D38E2">
      <w:pPr>
        <w:spacing w:after="0" w:line="240" w:lineRule="auto"/>
        <w:ind w:left="720"/>
        <w:jc w:val="both"/>
        <w:rPr>
          <w:rFonts w:ascii="Times New Roman" w:eastAsia="Calibri" w:hAnsi="Times New Roman" w:cs="Times New Roman"/>
          <w:sz w:val="24"/>
          <w:szCs w:val="22"/>
          <w:lang w:eastAsia="en-US"/>
        </w:rPr>
      </w:pPr>
    </w:p>
    <w:p w14:paraId="15F98AA9" w14:textId="77777777" w:rsidR="004D38E2" w:rsidRPr="004D38E2" w:rsidRDefault="004D38E2" w:rsidP="00450F5A">
      <w:pPr>
        <w:numPr>
          <w:ilvl w:val="0"/>
          <w:numId w:val="34"/>
        </w:numPr>
        <w:spacing w:after="0" w:line="240" w:lineRule="auto"/>
        <w:jc w:val="both"/>
        <w:rPr>
          <w:rFonts w:ascii="Times New Roman" w:eastAsia="Calibri" w:hAnsi="Times New Roman" w:cs="Times New Roman"/>
          <w:sz w:val="24"/>
          <w:szCs w:val="22"/>
          <w:lang w:val="fi-FI" w:eastAsia="en-US"/>
        </w:rPr>
      </w:pPr>
      <w:bookmarkStart w:id="61" w:name="_Hlk200005128"/>
      <w:r w:rsidRPr="004D38E2">
        <w:rPr>
          <w:rFonts w:ascii="Times New Roman" w:eastAsia="Calibri" w:hAnsi="Times New Roman" w:cs="Times New Roman"/>
          <w:sz w:val="24"/>
          <w:szCs w:val="22"/>
          <w:lang w:eastAsia="en-US"/>
        </w:rPr>
        <w:t>Mes siūlome Vilniaus lietuvių namams tiekti šį pirkimo objektą</w:t>
      </w:r>
      <w:bookmarkEnd w:id="61"/>
      <w:r>
        <w:rPr>
          <w:rFonts w:ascii="Times New Roman" w:eastAsia="Calibri" w:hAnsi="Times New Roman" w:cs="Times New Roman"/>
          <w:sz w:val="24"/>
          <w:szCs w:val="22"/>
          <w:lang w:eastAsia="en-US"/>
        </w:rPr>
        <w:t>:</w:t>
      </w:r>
    </w:p>
    <w:p w14:paraId="1F2D068A" w14:textId="46704D04" w:rsidR="004D38E2" w:rsidRPr="0095549A" w:rsidRDefault="004D38E2" w:rsidP="004D38E2">
      <w:pPr>
        <w:spacing w:after="0" w:line="240" w:lineRule="auto"/>
        <w:jc w:val="both"/>
        <w:rPr>
          <w:rFonts w:ascii="Times New Roman" w:eastAsia="Calibri" w:hAnsi="Times New Roman" w:cs="Times New Roman"/>
          <w:b/>
          <w:bCs/>
          <w:color w:val="FF0000"/>
          <w:sz w:val="24"/>
          <w:szCs w:val="22"/>
          <w:lang w:val="fi-FI" w:eastAsia="en-US"/>
        </w:rPr>
      </w:pPr>
      <w:r>
        <w:rPr>
          <w:b/>
          <w:bCs/>
        </w:rPr>
        <w:t xml:space="preserve">               </w:t>
      </w:r>
      <w:r w:rsidRPr="004D38E2">
        <w:rPr>
          <w:b/>
          <w:bCs/>
        </w:rPr>
        <w:t xml:space="preserve"> </w:t>
      </w:r>
      <w:r w:rsidRPr="0095549A">
        <w:rPr>
          <w:rFonts w:ascii="Times New Roman" w:eastAsia="Calibri" w:hAnsi="Times New Roman" w:cs="Times New Roman"/>
          <w:b/>
          <w:bCs/>
          <w:color w:val="FF0000"/>
          <w:sz w:val="24"/>
          <w:szCs w:val="22"/>
          <w:lang w:eastAsia="en-US"/>
        </w:rPr>
        <w:t>prašome įrašyti pirkimo objekto dalies pavadinimą, kuriai teikiamas pasiūlymas,</w:t>
      </w:r>
      <w:r w:rsidR="00EC13B3">
        <w:rPr>
          <w:rFonts w:ascii="Times New Roman" w:eastAsia="Calibri" w:hAnsi="Times New Roman" w:cs="Times New Roman"/>
          <w:b/>
          <w:bCs/>
          <w:color w:val="FF0000"/>
          <w:sz w:val="24"/>
          <w:szCs w:val="22"/>
          <w:lang w:eastAsia="en-US"/>
        </w:rPr>
        <w:t xml:space="preserve"> nurodyti bendrą kainą su PVM</w:t>
      </w:r>
      <w:r w:rsidRPr="0095549A">
        <w:rPr>
          <w:rFonts w:ascii="Times New Roman" w:eastAsia="Calibri" w:hAnsi="Times New Roman" w:cs="Times New Roman"/>
          <w:b/>
          <w:bCs/>
          <w:color w:val="FF0000"/>
          <w:sz w:val="24"/>
          <w:szCs w:val="22"/>
          <w:lang w:eastAsia="en-US"/>
        </w:rPr>
        <w:t xml:space="preserve"> ir pridėti užpildytą atitinkamos pirkimo dalies Excel formos dokumentą.</w:t>
      </w:r>
    </w:p>
    <w:p w14:paraId="5629AD8C" w14:textId="77777777" w:rsidR="004D38E2" w:rsidRPr="004D38E2" w:rsidRDefault="004D38E2" w:rsidP="004D38E2">
      <w:pPr>
        <w:spacing w:after="0" w:line="240" w:lineRule="auto"/>
        <w:jc w:val="both"/>
        <w:rPr>
          <w:rFonts w:ascii="Times New Roman" w:eastAsia="Calibri" w:hAnsi="Times New Roman" w:cs="Times New Roman"/>
          <w:sz w:val="24"/>
          <w:szCs w:val="22"/>
          <w:lang w:val="fi-FI" w:eastAsia="en-US"/>
        </w:rPr>
      </w:pPr>
    </w:p>
    <w:p w14:paraId="3121D526" w14:textId="77777777" w:rsidR="004D38E2" w:rsidRPr="004D38E2" w:rsidRDefault="004D38E2" w:rsidP="004D38E2">
      <w:pPr>
        <w:spacing w:after="0" w:line="240" w:lineRule="auto"/>
        <w:ind w:firstLine="567"/>
        <w:jc w:val="both"/>
        <w:rPr>
          <w:rFonts w:ascii="Times New Roman" w:eastAsia="Calibri" w:hAnsi="Times New Roman" w:cs="Times New Roman"/>
          <w:sz w:val="24"/>
          <w:szCs w:val="24"/>
          <w:lang w:eastAsia="en-US"/>
        </w:rPr>
      </w:pPr>
      <w:r w:rsidRPr="004D38E2">
        <w:rPr>
          <w:rFonts w:ascii="Times New Roman" w:eastAsia="Calibri" w:hAnsi="Times New Roman" w:cs="Times New Roman"/>
          <w:sz w:val="24"/>
          <w:szCs w:val="24"/>
          <w:lang w:eastAsia="en-US"/>
        </w:rPr>
        <w:t>Informacija apie kiekvieno tiekėjų grupės partnerio savo jėgomis numatomų teikti paslaugų dalies vertę (pildoma, kai pasiūlymą pateikia tiekėjų grupė):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369"/>
        <w:gridCol w:w="3176"/>
        <w:gridCol w:w="1708"/>
        <w:gridCol w:w="2039"/>
      </w:tblGrid>
      <w:tr w:rsidR="004D38E2" w:rsidRPr="004D38E2" w14:paraId="697A9BB7" w14:textId="77777777" w:rsidTr="0075559D">
        <w:tc>
          <w:tcPr>
            <w:tcW w:w="675" w:type="dxa"/>
            <w:vMerge w:val="restart"/>
            <w:shd w:val="clear" w:color="auto" w:fill="auto"/>
            <w:vAlign w:val="center"/>
          </w:tcPr>
          <w:p w14:paraId="79FAEDEA" w14:textId="77777777" w:rsidR="004D38E2" w:rsidRPr="004D38E2" w:rsidRDefault="004D38E2" w:rsidP="004D38E2">
            <w:pPr>
              <w:spacing w:after="0" w:line="240" w:lineRule="auto"/>
              <w:jc w:val="center"/>
              <w:rPr>
                <w:rFonts w:ascii="Times New Roman" w:eastAsia="Calibri" w:hAnsi="Times New Roman" w:cs="Times New Roman"/>
                <w:b/>
                <w:color w:val="000000"/>
                <w:sz w:val="24"/>
                <w:szCs w:val="24"/>
                <w:lang w:eastAsia="en-US"/>
              </w:rPr>
            </w:pPr>
            <w:r w:rsidRPr="004D38E2">
              <w:rPr>
                <w:rFonts w:ascii="Times New Roman" w:eastAsia="Calibri" w:hAnsi="Times New Roman" w:cs="Times New Roman"/>
                <w:b/>
                <w:color w:val="000000"/>
                <w:sz w:val="24"/>
                <w:szCs w:val="24"/>
                <w:lang w:eastAsia="en-US"/>
              </w:rPr>
              <w:t>Eil. nr.</w:t>
            </w:r>
          </w:p>
        </w:tc>
        <w:tc>
          <w:tcPr>
            <w:tcW w:w="2410" w:type="dxa"/>
            <w:vMerge w:val="restart"/>
            <w:shd w:val="clear" w:color="auto" w:fill="auto"/>
            <w:vAlign w:val="center"/>
          </w:tcPr>
          <w:p w14:paraId="2A86256B" w14:textId="77777777" w:rsidR="004D38E2" w:rsidRPr="004D38E2" w:rsidRDefault="004D38E2" w:rsidP="004D38E2">
            <w:pPr>
              <w:spacing w:after="0" w:line="240" w:lineRule="auto"/>
              <w:jc w:val="center"/>
              <w:rPr>
                <w:rFonts w:ascii="Times New Roman" w:eastAsia="Calibri" w:hAnsi="Times New Roman" w:cs="Times New Roman"/>
                <w:b/>
                <w:color w:val="000000"/>
                <w:sz w:val="24"/>
                <w:szCs w:val="24"/>
                <w:lang w:eastAsia="en-US"/>
              </w:rPr>
            </w:pPr>
            <w:r w:rsidRPr="004D38E2">
              <w:rPr>
                <w:rFonts w:ascii="Times New Roman" w:eastAsia="Calibri" w:hAnsi="Times New Roman" w:cs="Times New Roman"/>
                <w:b/>
                <w:color w:val="000000"/>
                <w:sz w:val="24"/>
                <w:szCs w:val="24"/>
                <w:lang w:eastAsia="en-US"/>
              </w:rPr>
              <w:t>Partnerio pavadinimas</w:t>
            </w:r>
          </w:p>
        </w:tc>
        <w:tc>
          <w:tcPr>
            <w:tcW w:w="3260" w:type="dxa"/>
            <w:vMerge w:val="restart"/>
            <w:shd w:val="clear" w:color="auto" w:fill="auto"/>
            <w:vAlign w:val="center"/>
          </w:tcPr>
          <w:p w14:paraId="775633A3" w14:textId="77777777" w:rsidR="004D38E2" w:rsidRPr="004D38E2" w:rsidRDefault="004D38E2" w:rsidP="004D38E2">
            <w:pPr>
              <w:spacing w:after="0" w:line="240" w:lineRule="auto"/>
              <w:jc w:val="center"/>
              <w:rPr>
                <w:rFonts w:ascii="Times New Roman" w:eastAsia="Calibri" w:hAnsi="Times New Roman" w:cs="Times New Roman"/>
                <w:b/>
                <w:color w:val="000000"/>
                <w:sz w:val="24"/>
                <w:szCs w:val="24"/>
                <w:lang w:eastAsia="en-US"/>
              </w:rPr>
            </w:pPr>
            <w:r w:rsidRPr="004D38E2">
              <w:rPr>
                <w:rFonts w:ascii="Times New Roman" w:eastAsia="Calibri" w:hAnsi="Times New Roman" w:cs="Times New Roman"/>
                <w:b/>
                <w:color w:val="000000"/>
                <w:sz w:val="24"/>
                <w:szCs w:val="24"/>
                <w:lang w:eastAsia="en-US"/>
              </w:rPr>
              <w:t>Numatomos tiekti prekės</w:t>
            </w:r>
          </w:p>
        </w:tc>
        <w:tc>
          <w:tcPr>
            <w:tcW w:w="3856" w:type="dxa"/>
            <w:gridSpan w:val="2"/>
            <w:shd w:val="clear" w:color="auto" w:fill="auto"/>
            <w:vAlign w:val="center"/>
          </w:tcPr>
          <w:p w14:paraId="4107F624" w14:textId="77777777" w:rsidR="004D38E2" w:rsidRPr="004D38E2" w:rsidRDefault="004D38E2" w:rsidP="004D38E2">
            <w:pPr>
              <w:spacing w:after="0" w:line="240" w:lineRule="auto"/>
              <w:jc w:val="center"/>
              <w:rPr>
                <w:rFonts w:ascii="Times New Roman" w:eastAsia="Calibri" w:hAnsi="Times New Roman" w:cs="Times New Roman"/>
                <w:b/>
                <w:color w:val="000000"/>
                <w:sz w:val="24"/>
                <w:szCs w:val="24"/>
                <w:lang w:eastAsia="en-US"/>
              </w:rPr>
            </w:pPr>
            <w:r w:rsidRPr="004D38E2">
              <w:rPr>
                <w:rFonts w:ascii="Times New Roman" w:eastAsia="Calibri" w:hAnsi="Times New Roman" w:cs="Times New Roman"/>
                <w:b/>
                <w:color w:val="000000"/>
                <w:sz w:val="24"/>
                <w:szCs w:val="24"/>
                <w:lang w:eastAsia="en-US"/>
              </w:rPr>
              <w:t>Partnerio prekių dalies vertė pasiūlymo kainoje</w:t>
            </w:r>
          </w:p>
        </w:tc>
      </w:tr>
      <w:tr w:rsidR="004D38E2" w:rsidRPr="004D38E2" w14:paraId="311648BA" w14:textId="77777777" w:rsidTr="0075559D">
        <w:tc>
          <w:tcPr>
            <w:tcW w:w="675" w:type="dxa"/>
            <w:vMerge/>
            <w:shd w:val="clear" w:color="auto" w:fill="auto"/>
          </w:tcPr>
          <w:p w14:paraId="1FB4B71D" w14:textId="77777777" w:rsidR="004D38E2" w:rsidRPr="004D38E2" w:rsidRDefault="004D38E2" w:rsidP="004D38E2">
            <w:pPr>
              <w:spacing w:after="0" w:line="240" w:lineRule="auto"/>
              <w:jc w:val="both"/>
              <w:rPr>
                <w:rFonts w:ascii="Times New Roman" w:eastAsia="Calibri" w:hAnsi="Times New Roman" w:cs="Times New Roman"/>
                <w:color w:val="000000"/>
                <w:sz w:val="24"/>
                <w:szCs w:val="24"/>
                <w:lang w:eastAsia="en-US"/>
              </w:rPr>
            </w:pPr>
          </w:p>
        </w:tc>
        <w:tc>
          <w:tcPr>
            <w:tcW w:w="2410" w:type="dxa"/>
            <w:vMerge/>
            <w:shd w:val="clear" w:color="auto" w:fill="auto"/>
          </w:tcPr>
          <w:p w14:paraId="72E1A222" w14:textId="77777777" w:rsidR="004D38E2" w:rsidRPr="004D38E2" w:rsidRDefault="004D38E2" w:rsidP="004D38E2">
            <w:pPr>
              <w:spacing w:after="0" w:line="240" w:lineRule="auto"/>
              <w:jc w:val="both"/>
              <w:rPr>
                <w:rFonts w:ascii="Times New Roman" w:eastAsia="Calibri" w:hAnsi="Times New Roman" w:cs="Times New Roman"/>
                <w:color w:val="000000"/>
                <w:sz w:val="24"/>
                <w:szCs w:val="24"/>
                <w:lang w:eastAsia="en-US"/>
              </w:rPr>
            </w:pPr>
          </w:p>
        </w:tc>
        <w:tc>
          <w:tcPr>
            <w:tcW w:w="3260" w:type="dxa"/>
            <w:vMerge/>
            <w:shd w:val="clear" w:color="auto" w:fill="auto"/>
          </w:tcPr>
          <w:p w14:paraId="5515E0F2" w14:textId="77777777" w:rsidR="004D38E2" w:rsidRPr="004D38E2" w:rsidRDefault="004D38E2" w:rsidP="004D38E2">
            <w:pPr>
              <w:spacing w:after="0" w:line="240" w:lineRule="auto"/>
              <w:jc w:val="both"/>
              <w:rPr>
                <w:rFonts w:ascii="Times New Roman" w:eastAsia="Calibri" w:hAnsi="Times New Roman" w:cs="Times New Roman"/>
                <w:color w:val="000000"/>
                <w:sz w:val="24"/>
                <w:szCs w:val="24"/>
                <w:lang w:eastAsia="en-US"/>
              </w:rPr>
            </w:pPr>
          </w:p>
        </w:tc>
        <w:tc>
          <w:tcPr>
            <w:tcW w:w="1754" w:type="dxa"/>
            <w:shd w:val="clear" w:color="auto" w:fill="auto"/>
          </w:tcPr>
          <w:p w14:paraId="436381A6" w14:textId="77777777" w:rsidR="004D38E2" w:rsidRPr="004D38E2" w:rsidRDefault="004D38E2" w:rsidP="004D38E2">
            <w:pPr>
              <w:spacing w:after="0" w:line="240" w:lineRule="auto"/>
              <w:jc w:val="center"/>
              <w:rPr>
                <w:rFonts w:ascii="Times New Roman" w:eastAsia="Calibri" w:hAnsi="Times New Roman" w:cs="Times New Roman"/>
                <w:b/>
                <w:color w:val="000000"/>
                <w:sz w:val="24"/>
                <w:szCs w:val="24"/>
                <w:lang w:eastAsia="en-US"/>
              </w:rPr>
            </w:pPr>
            <w:r w:rsidRPr="004D38E2">
              <w:rPr>
                <w:rFonts w:ascii="Times New Roman" w:eastAsia="Calibri" w:hAnsi="Times New Roman" w:cs="Times New Roman"/>
                <w:b/>
                <w:color w:val="000000"/>
                <w:sz w:val="24"/>
                <w:szCs w:val="24"/>
                <w:lang w:eastAsia="en-US"/>
              </w:rPr>
              <w:t>EUR su PVM</w:t>
            </w:r>
          </w:p>
        </w:tc>
        <w:tc>
          <w:tcPr>
            <w:tcW w:w="2102" w:type="dxa"/>
            <w:shd w:val="clear" w:color="auto" w:fill="auto"/>
          </w:tcPr>
          <w:p w14:paraId="5B71A00F" w14:textId="77777777" w:rsidR="004D38E2" w:rsidRPr="004D38E2" w:rsidRDefault="004D38E2" w:rsidP="004D38E2">
            <w:pPr>
              <w:spacing w:after="0" w:line="240" w:lineRule="auto"/>
              <w:jc w:val="center"/>
              <w:rPr>
                <w:rFonts w:ascii="Times New Roman" w:eastAsia="Calibri" w:hAnsi="Times New Roman" w:cs="Times New Roman"/>
                <w:b/>
                <w:color w:val="000000"/>
                <w:sz w:val="24"/>
                <w:szCs w:val="24"/>
                <w:lang w:eastAsia="en-US"/>
              </w:rPr>
            </w:pPr>
            <w:r w:rsidRPr="004D38E2">
              <w:rPr>
                <w:rFonts w:ascii="Times New Roman" w:eastAsia="Calibri" w:hAnsi="Times New Roman" w:cs="Times New Roman"/>
                <w:b/>
                <w:color w:val="000000"/>
                <w:sz w:val="24"/>
                <w:szCs w:val="24"/>
                <w:lang w:eastAsia="en-US"/>
              </w:rPr>
              <w:t>Proc.</w:t>
            </w:r>
          </w:p>
        </w:tc>
      </w:tr>
      <w:tr w:rsidR="004D38E2" w:rsidRPr="004D38E2" w14:paraId="4BB24029" w14:textId="77777777" w:rsidTr="0075559D">
        <w:tc>
          <w:tcPr>
            <w:tcW w:w="675" w:type="dxa"/>
            <w:shd w:val="clear" w:color="auto" w:fill="auto"/>
          </w:tcPr>
          <w:p w14:paraId="3EF0C2EA" w14:textId="77777777" w:rsidR="004D38E2" w:rsidRPr="004D38E2" w:rsidRDefault="004D38E2" w:rsidP="004D38E2">
            <w:pPr>
              <w:spacing w:after="0" w:line="240" w:lineRule="auto"/>
              <w:jc w:val="both"/>
              <w:rPr>
                <w:rFonts w:ascii="Times New Roman" w:eastAsia="Calibri" w:hAnsi="Times New Roman" w:cs="Times New Roman"/>
                <w:color w:val="000000"/>
                <w:sz w:val="24"/>
                <w:szCs w:val="22"/>
                <w:lang w:eastAsia="en-US"/>
              </w:rPr>
            </w:pPr>
          </w:p>
        </w:tc>
        <w:tc>
          <w:tcPr>
            <w:tcW w:w="2410" w:type="dxa"/>
            <w:shd w:val="clear" w:color="auto" w:fill="auto"/>
          </w:tcPr>
          <w:p w14:paraId="35725F74" w14:textId="77777777" w:rsidR="004D38E2" w:rsidRPr="004D38E2" w:rsidRDefault="004D38E2" w:rsidP="004D38E2">
            <w:pPr>
              <w:spacing w:after="0" w:line="240" w:lineRule="auto"/>
              <w:jc w:val="both"/>
              <w:rPr>
                <w:rFonts w:ascii="Times New Roman" w:eastAsia="Calibri" w:hAnsi="Times New Roman" w:cs="Times New Roman"/>
                <w:color w:val="000000"/>
                <w:sz w:val="24"/>
                <w:szCs w:val="22"/>
                <w:lang w:eastAsia="en-US"/>
              </w:rPr>
            </w:pPr>
          </w:p>
        </w:tc>
        <w:tc>
          <w:tcPr>
            <w:tcW w:w="3260" w:type="dxa"/>
            <w:shd w:val="clear" w:color="auto" w:fill="auto"/>
          </w:tcPr>
          <w:p w14:paraId="7FC4B3D0" w14:textId="77777777" w:rsidR="004D38E2" w:rsidRPr="004D38E2" w:rsidRDefault="004D38E2" w:rsidP="004D38E2">
            <w:pPr>
              <w:spacing w:after="0" w:line="240" w:lineRule="auto"/>
              <w:jc w:val="both"/>
              <w:rPr>
                <w:rFonts w:ascii="Times New Roman" w:eastAsia="Calibri" w:hAnsi="Times New Roman" w:cs="Times New Roman"/>
                <w:color w:val="000000"/>
                <w:sz w:val="24"/>
                <w:szCs w:val="22"/>
                <w:lang w:eastAsia="en-US"/>
              </w:rPr>
            </w:pPr>
          </w:p>
        </w:tc>
        <w:tc>
          <w:tcPr>
            <w:tcW w:w="1754" w:type="dxa"/>
            <w:shd w:val="clear" w:color="auto" w:fill="auto"/>
          </w:tcPr>
          <w:p w14:paraId="38332820" w14:textId="77777777" w:rsidR="004D38E2" w:rsidRPr="004D38E2" w:rsidRDefault="004D38E2" w:rsidP="004D38E2">
            <w:pPr>
              <w:spacing w:after="0" w:line="240" w:lineRule="auto"/>
              <w:jc w:val="both"/>
              <w:rPr>
                <w:rFonts w:ascii="Times New Roman" w:eastAsia="Calibri" w:hAnsi="Times New Roman" w:cs="Times New Roman"/>
                <w:color w:val="000000"/>
                <w:sz w:val="24"/>
                <w:szCs w:val="22"/>
                <w:lang w:eastAsia="en-US"/>
              </w:rPr>
            </w:pPr>
          </w:p>
        </w:tc>
        <w:tc>
          <w:tcPr>
            <w:tcW w:w="2102" w:type="dxa"/>
            <w:shd w:val="clear" w:color="auto" w:fill="auto"/>
          </w:tcPr>
          <w:p w14:paraId="1D972D51" w14:textId="77777777" w:rsidR="004D38E2" w:rsidRPr="004D38E2" w:rsidRDefault="004D38E2" w:rsidP="004D38E2">
            <w:pPr>
              <w:spacing w:after="0" w:line="240" w:lineRule="auto"/>
              <w:jc w:val="both"/>
              <w:rPr>
                <w:rFonts w:ascii="Times New Roman" w:eastAsia="Calibri" w:hAnsi="Times New Roman" w:cs="Times New Roman"/>
                <w:color w:val="000000"/>
                <w:sz w:val="24"/>
                <w:szCs w:val="22"/>
                <w:lang w:eastAsia="en-US"/>
              </w:rPr>
            </w:pPr>
          </w:p>
        </w:tc>
      </w:tr>
      <w:tr w:rsidR="004D38E2" w:rsidRPr="004D38E2" w14:paraId="22BF4753" w14:textId="77777777" w:rsidTr="0075559D">
        <w:tc>
          <w:tcPr>
            <w:tcW w:w="675" w:type="dxa"/>
            <w:shd w:val="clear" w:color="auto" w:fill="auto"/>
          </w:tcPr>
          <w:p w14:paraId="10544688" w14:textId="77777777" w:rsidR="004D38E2" w:rsidRPr="004D38E2" w:rsidRDefault="004D38E2" w:rsidP="004D38E2">
            <w:pPr>
              <w:spacing w:after="0" w:line="240" w:lineRule="auto"/>
              <w:jc w:val="both"/>
              <w:rPr>
                <w:rFonts w:ascii="Times New Roman" w:eastAsia="Calibri" w:hAnsi="Times New Roman" w:cs="Times New Roman"/>
                <w:color w:val="000000"/>
                <w:sz w:val="24"/>
                <w:szCs w:val="22"/>
                <w:lang w:eastAsia="en-US"/>
              </w:rPr>
            </w:pPr>
          </w:p>
        </w:tc>
        <w:tc>
          <w:tcPr>
            <w:tcW w:w="2410" w:type="dxa"/>
            <w:shd w:val="clear" w:color="auto" w:fill="auto"/>
          </w:tcPr>
          <w:p w14:paraId="0C227686" w14:textId="77777777" w:rsidR="004D38E2" w:rsidRPr="004D38E2" w:rsidRDefault="004D38E2" w:rsidP="004D38E2">
            <w:pPr>
              <w:spacing w:after="0" w:line="240" w:lineRule="auto"/>
              <w:jc w:val="both"/>
              <w:rPr>
                <w:rFonts w:ascii="Times New Roman" w:eastAsia="Calibri" w:hAnsi="Times New Roman" w:cs="Times New Roman"/>
                <w:color w:val="000000"/>
                <w:sz w:val="24"/>
                <w:szCs w:val="22"/>
                <w:lang w:eastAsia="en-US"/>
              </w:rPr>
            </w:pPr>
          </w:p>
        </w:tc>
        <w:tc>
          <w:tcPr>
            <w:tcW w:w="3260" w:type="dxa"/>
            <w:shd w:val="clear" w:color="auto" w:fill="auto"/>
          </w:tcPr>
          <w:p w14:paraId="21299F1D" w14:textId="77777777" w:rsidR="004D38E2" w:rsidRPr="004D38E2" w:rsidRDefault="004D38E2" w:rsidP="004D38E2">
            <w:pPr>
              <w:spacing w:after="0" w:line="240" w:lineRule="auto"/>
              <w:jc w:val="both"/>
              <w:rPr>
                <w:rFonts w:ascii="Times New Roman" w:eastAsia="Calibri" w:hAnsi="Times New Roman" w:cs="Times New Roman"/>
                <w:color w:val="000000"/>
                <w:sz w:val="24"/>
                <w:szCs w:val="22"/>
                <w:lang w:eastAsia="en-US"/>
              </w:rPr>
            </w:pPr>
          </w:p>
        </w:tc>
        <w:tc>
          <w:tcPr>
            <w:tcW w:w="1754" w:type="dxa"/>
            <w:shd w:val="clear" w:color="auto" w:fill="auto"/>
          </w:tcPr>
          <w:p w14:paraId="54C9EA5C" w14:textId="77777777" w:rsidR="004D38E2" w:rsidRPr="004D38E2" w:rsidRDefault="004D38E2" w:rsidP="004D38E2">
            <w:pPr>
              <w:spacing w:after="0" w:line="240" w:lineRule="auto"/>
              <w:jc w:val="both"/>
              <w:rPr>
                <w:rFonts w:ascii="Times New Roman" w:eastAsia="Calibri" w:hAnsi="Times New Roman" w:cs="Times New Roman"/>
                <w:color w:val="000000"/>
                <w:sz w:val="24"/>
                <w:szCs w:val="22"/>
                <w:lang w:eastAsia="en-US"/>
              </w:rPr>
            </w:pPr>
          </w:p>
        </w:tc>
        <w:tc>
          <w:tcPr>
            <w:tcW w:w="2102" w:type="dxa"/>
            <w:shd w:val="clear" w:color="auto" w:fill="auto"/>
          </w:tcPr>
          <w:p w14:paraId="6130A88E" w14:textId="77777777" w:rsidR="004D38E2" w:rsidRPr="004D38E2" w:rsidRDefault="004D38E2" w:rsidP="004D38E2">
            <w:pPr>
              <w:spacing w:after="0" w:line="240" w:lineRule="auto"/>
              <w:jc w:val="both"/>
              <w:rPr>
                <w:rFonts w:ascii="Times New Roman" w:eastAsia="Calibri" w:hAnsi="Times New Roman" w:cs="Times New Roman"/>
                <w:color w:val="000000"/>
                <w:sz w:val="24"/>
                <w:szCs w:val="22"/>
                <w:lang w:eastAsia="en-US"/>
              </w:rPr>
            </w:pPr>
          </w:p>
        </w:tc>
      </w:tr>
      <w:tr w:rsidR="004D38E2" w:rsidRPr="004D38E2" w14:paraId="58DFA7EA" w14:textId="77777777" w:rsidTr="0075559D">
        <w:tc>
          <w:tcPr>
            <w:tcW w:w="6345" w:type="dxa"/>
            <w:gridSpan w:val="3"/>
            <w:shd w:val="clear" w:color="auto" w:fill="auto"/>
          </w:tcPr>
          <w:p w14:paraId="1F1FF8AC" w14:textId="77777777" w:rsidR="004D38E2" w:rsidRPr="004D38E2" w:rsidRDefault="004D38E2" w:rsidP="004D38E2">
            <w:pPr>
              <w:spacing w:after="0" w:line="240" w:lineRule="auto"/>
              <w:jc w:val="right"/>
              <w:rPr>
                <w:rFonts w:ascii="Times New Roman" w:eastAsia="Calibri" w:hAnsi="Times New Roman" w:cs="Times New Roman"/>
                <w:b/>
                <w:color w:val="000000"/>
                <w:sz w:val="24"/>
                <w:szCs w:val="22"/>
                <w:lang w:eastAsia="en-US"/>
              </w:rPr>
            </w:pPr>
            <w:r w:rsidRPr="004D38E2">
              <w:rPr>
                <w:rFonts w:ascii="Times New Roman" w:eastAsia="Calibri" w:hAnsi="Times New Roman" w:cs="Times New Roman"/>
                <w:b/>
                <w:color w:val="000000"/>
                <w:sz w:val="24"/>
                <w:szCs w:val="22"/>
                <w:lang w:eastAsia="en-US"/>
              </w:rPr>
              <w:t>Viso:</w:t>
            </w:r>
          </w:p>
        </w:tc>
        <w:tc>
          <w:tcPr>
            <w:tcW w:w="1754" w:type="dxa"/>
            <w:shd w:val="clear" w:color="auto" w:fill="auto"/>
          </w:tcPr>
          <w:p w14:paraId="289396D5" w14:textId="77777777" w:rsidR="004D38E2" w:rsidRPr="004D38E2" w:rsidRDefault="004D38E2" w:rsidP="004D38E2">
            <w:pPr>
              <w:spacing w:after="0" w:line="240" w:lineRule="auto"/>
              <w:jc w:val="both"/>
              <w:rPr>
                <w:rFonts w:ascii="Times New Roman" w:eastAsia="Calibri" w:hAnsi="Times New Roman" w:cs="Times New Roman"/>
                <w:color w:val="000000"/>
                <w:sz w:val="24"/>
                <w:szCs w:val="22"/>
                <w:lang w:eastAsia="en-US"/>
              </w:rPr>
            </w:pPr>
          </w:p>
        </w:tc>
        <w:tc>
          <w:tcPr>
            <w:tcW w:w="2102" w:type="dxa"/>
            <w:shd w:val="clear" w:color="auto" w:fill="auto"/>
          </w:tcPr>
          <w:p w14:paraId="410E33A2" w14:textId="77777777" w:rsidR="004D38E2" w:rsidRPr="004D38E2" w:rsidRDefault="004D38E2" w:rsidP="004D38E2">
            <w:pPr>
              <w:spacing w:after="0" w:line="240" w:lineRule="auto"/>
              <w:jc w:val="both"/>
              <w:rPr>
                <w:rFonts w:ascii="Times New Roman" w:eastAsia="Calibri" w:hAnsi="Times New Roman" w:cs="Times New Roman"/>
                <w:color w:val="000000"/>
                <w:sz w:val="24"/>
                <w:szCs w:val="22"/>
                <w:lang w:eastAsia="en-US"/>
              </w:rPr>
            </w:pPr>
          </w:p>
        </w:tc>
      </w:tr>
    </w:tbl>
    <w:p w14:paraId="1739A296" w14:textId="77777777" w:rsidR="004D38E2" w:rsidRPr="004D38E2" w:rsidRDefault="004D38E2" w:rsidP="004D38E2">
      <w:pPr>
        <w:spacing w:after="0" w:line="240" w:lineRule="auto"/>
        <w:jc w:val="both"/>
        <w:rPr>
          <w:rFonts w:ascii="Times New Roman" w:eastAsia="Calibri" w:hAnsi="Times New Roman" w:cs="Times New Roman"/>
          <w:color w:val="000000"/>
          <w:sz w:val="24"/>
          <w:szCs w:val="22"/>
          <w:lang w:eastAsia="en-US"/>
        </w:rPr>
      </w:pPr>
    </w:p>
    <w:p w14:paraId="191F2185" w14:textId="77777777" w:rsidR="004D38E2" w:rsidRPr="004D38E2" w:rsidRDefault="004D38E2" w:rsidP="004D38E2">
      <w:pPr>
        <w:spacing w:after="0" w:line="240" w:lineRule="auto"/>
        <w:ind w:firstLine="567"/>
        <w:jc w:val="both"/>
        <w:rPr>
          <w:rFonts w:ascii="Times New Roman" w:eastAsia="Calibri" w:hAnsi="Times New Roman" w:cs="Times New Roman"/>
          <w:color w:val="000000"/>
          <w:sz w:val="24"/>
          <w:szCs w:val="22"/>
          <w:lang w:eastAsia="en-US"/>
        </w:rPr>
      </w:pPr>
      <w:r w:rsidRPr="004D38E2">
        <w:rPr>
          <w:rFonts w:ascii="Times New Roman" w:eastAsia="Calibri" w:hAnsi="Times New Roman" w:cs="Times New Roman"/>
          <w:color w:val="000000"/>
          <w:sz w:val="24"/>
          <w:szCs w:val="22"/>
          <w:lang w:eastAsia="en-US"/>
        </w:rPr>
        <w:t>Dalyvis pasiūlyme privalo išviešinti subtiekėjus ir ūkio subjektus, kurių pajėgumais remiasi, taip pat nurodyti ir kitus žinomus subtiekėjus.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371"/>
        <w:gridCol w:w="3175"/>
        <w:gridCol w:w="2063"/>
        <w:gridCol w:w="1683"/>
      </w:tblGrid>
      <w:tr w:rsidR="004D38E2" w:rsidRPr="004D38E2" w14:paraId="3BB794B2" w14:textId="77777777" w:rsidTr="0075559D">
        <w:tc>
          <w:tcPr>
            <w:tcW w:w="675" w:type="dxa"/>
            <w:vMerge w:val="restart"/>
            <w:shd w:val="clear" w:color="auto" w:fill="auto"/>
            <w:vAlign w:val="center"/>
          </w:tcPr>
          <w:p w14:paraId="5A55BAAA" w14:textId="77777777" w:rsidR="004D38E2" w:rsidRPr="004D38E2" w:rsidRDefault="004D38E2" w:rsidP="004D38E2">
            <w:pPr>
              <w:spacing w:after="0" w:line="240" w:lineRule="auto"/>
              <w:jc w:val="center"/>
              <w:rPr>
                <w:rFonts w:ascii="Times New Roman" w:eastAsia="Calibri" w:hAnsi="Times New Roman" w:cs="Times New Roman"/>
                <w:b/>
                <w:color w:val="000000"/>
                <w:sz w:val="24"/>
                <w:szCs w:val="22"/>
                <w:lang w:eastAsia="en-US"/>
              </w:rPr>
            </w:pPr>
            <w:r w:rsidRPr="004D38E2">
              <w:rPr>
                <w:rFonts w:ascii="Times New Roman" w:eastAsia="Calibri" w:hAnsi="Times New Roman" w:cs="Times New Roman"/>
                <w:b/>
                <w:color w:val="000000"/>
                <w:sz w:val="24"/>
                <w:szCs w:val="22"/>
                <w:lang w:eastAsia="en-US"/>
              </w:rPr>
              <w:t>Eil. nr.</w:t>
            </w:r>
          </w:p>
        </w:tc>
        <w:tc>
          <w:tcPr>
            <w:tcW w:w="2410" w:type="dxa"/>
            <w:vMerge w:val="restart"/>
            <w:shd w:val="clear" w:color="auto" w:fill="auto"/>
            <w:vAlign w:val="center"/>
          </w:tcPr>
          <w:p w14:paraId="25E6F350" w14:textId="77777777" w:rsidR="004D38E2" w:rsidRPr="004D38E2" w:rsidRDefault="004D38E2" w:rsidP="004D38E2">
            <w:pPr>
              <w:spacing w:after="0" w:line="240" w:lineRule="auto"/>
              <w:jc w:val="center"/>
              <w:rPr>
                <w:rFonts w:ascii="Times New Roman" w:eastAsia="Calibri" w:hAnsi="Times New Roman" w:cs="Times New Roman"/>
                <w:b/>
                <w:color w:val="000000"/>
                <w:sz w:val="24"/>
                <w:szCs w:val="22"/>
                <w:lang w:eastAsia="en-US"/>
              </w:rPr>
            </w:pPr>
            <w:r w:rsidRPr="004D38E2">
              <w:rPr>
                <w:rFonts w:ascii="Times New Roman" w:eastAsia="Calibri" w:hAnsi="Times New Roman" w:cs="Times New Roman"/>
                <w:b/>
                <w:color w:val="000000"/>
                <w:sz w:val="24"/>
                <w:szCs w:val="22"/>
                <w:lang w:eastAsia="en-US"/>
              </w:rPr>
              <w:t>Subtiekėjo pavadinimas, kodas ir adresas</w:t>
            </w:r>
          </w:p>
        </w:tc>
        <w:tc>
          <w:tcPr>
            <w:tcW w:w="3260" w:type="dxa"/>
            <w:vMerge w:val="restart"/>
            <w:shd w:val="clear" w:color="auto" w:fill="auto"/>
            <w:vAlign w:val="center"/>
          </w:tcPr>
          <w:p w14:paraId="2810F897" w14:textId="77777777" w:rsidR="004D38E2" w:rsidRPr="004D38E2" w:rsidRDefault="004D38E2" w:rsidP="004D38E2">
            <w:pPr>
              <w:spacing w:after="0" w:line="240" w:lineRule="auto"/>
              <w:jc w:val="center"/>
              <w:rPr>
                <w:rFonts w:ascii="Times New Roman" w:eastAsia="Calibri" w:hAnsi="Times New Roman" w:cs="Times New Roman"/>
                <w:b/>
                <w:color w:val="000000"/>
                <w:sz w:val="24"/>
                <w:szCs w:val="22"/>
                <w:lang w:eastAsia="en-US"/>
              </w:rPr>
            </w:pPr>
            <w:r w:rsidRPr="004D38E2">
              <w:rPr>
                <w:rFonts w:ascii="Times New Roman" w:eastAsia="Calibri" w:hAnsi="Times New Roman" w:cs="Times New Roman"/>
                <w:b/>
                <w:color w:val="000000"/>
                <w:sz w:val="24"/>
                <w:szCs w:val="22"/>
                <w:lang w:eastAsia="en-US"/>
              </w:rPr>
              <w:t>Numatomos tiekti prekės</w:t>
            </w:r>
          </w:p>
        </w:tc>
        <w:tc>
          <w:tcPr>
            <w:tcW w:w="3856" w:type="dxa"/>
            <w:gridSpan w:val="2"/>
            <w:shd w:val="clear" w:color="auto" w:fill="auto"/>
            <w:vAlign w:val="center"/>
          </w:tcPr>
          <w:p w14:paraId="2E1D78FF" w14:textId="77777777" w:rsidR="004D38E2" w:rsidRPr="004D38E2" w:rsidRDefault="004D38E2" w:rsidP="004D38E2">
            <w:pPr>
              <w:spacing w:after="0" w:line="240" w:lineRule="auto"/>
              <w:jc w:val="center"/>
              <w:rPr>
                <w:rFonts w:ascii="Times New Roman" w:eastAsia="Calibri" w:hAnsi="Times New Roman" w:cs="Times New Roman"/>
                <w:b/>
                <w:color w:val="000000"/>
                <w:sz w:val="24"/>
                <w:szCs w:val="22"/>
                <w:lang w:eastAsia="en-US"/>
              </w:rPr>
            </w:pPr>
            <w:r w:rsidRPr="004D38E2">
              <w:rPr>
                <w:rFonts w:ascii="Times New Roman" w:eastAsia="Calibri" w:hAnsi="Times New Roman" w:cs="Times New Roman"/>
                <w:b/>
                <w:color w:val="000000"/>
                <w:sz w:val="24"/>
                <w:szCs w:val="22"/>
                <w:lang w:eastAsia="en-US"/>
              </w:rPr>
              <w:t>Pirkimo sutarties dalis pasiūlymo kainoje, kuriai ketinama pasitelkti subtiekėjus</w:t>
            </w:r>
          </w:p>
        </w:tc>
      </w:tr>
      <w:tr w:rsidR="004D38E2" w:rsidRPr="004D38E2" w14:paraId="0BA17363" w14:textId="77777777" w:rsidTr="0075559D">
        <w:tc>
          <w:tcPr>
            <w:tcW w:w="675" w:type="dxa"/>
            <w:vMerge/>
            <w:shd w:val="clear" w:color="auto" w:fill="auto"/>
            <w:vAlign w:val="center"/>
          </w:tcPr>
          <w:p w14:paraId="0CD04423" w14:textId="77777777" w:rsidR="004D38E2" w:rsidRPr="004D38E2" w:rsidRDefault="004D38E2" w:rsidP="004D38E2">
            <w:pPr>
              <w:spacing w:after="0" w:line="240" w:lineRule="auto"/>
              <w:jc w:val="center"/>
              <w:rPr>
                <w:rFonts w:ascii="Times New Roman" w:eastAsia="Calibri" w:hAnsi="Times New Roman" w:cs="Times New Roman"/>
                <w:b/>
                <w:color w:val="000000"/>
                <w:sz w:val="24"/>
                <w:szCs w:val="22"/>
                <w:lang w:eastAsia="en-US"/>
              </w:rPr>
            </w:pPr>
          </w:p>
        </w:tc>
        <w:tc>
          <w:tcPr>
            <w:tcW w:w="2410" w:type="dxa"/>
            <w:vMerge/>
            <w:shd w:val="clear" w:color="auto" w:fill="auto"/>
            <w:vAlign w:val="center"/>
          </w:tcPr>
          <w:p w14:paraId="2CD2B388" w14:textId="77777777" w:rsidR="004D38E2" w:rsidRPr="004D38E2" w:rsidRDefault="004D38E2" w:rsidP="004D38E2">
            <w:pPr>
              <w:spacing w:after="0" w:line="240" w:lineRule="auto"/>
              <w:jc w:val="center"/>
              <w:rPr>
                <w:rFonts w:ascii="Times New Roman" w:eastAsia="Calibri" w:hAnsi="Times New Roman" w:cs="Times New Roman"/>
                <w:b/>
                <w:color w:val="000000"/>
                <w:sz w:val="24"/>
                <w:szCs w:val="22"/>
                <w:lang w:eastAsia="en-US"/>
              </w:rPr>
            </w:pPr>
          </w:p>
        </w:tc>
        <w:tc>
          <w:tcPr>
            <w:tcW w:w="3260" w:type="dxa"/>
            <w:vMerge/>
            <w:shd w:val="clear" w:color="auto" w:fill="auto"/>
            <w:vAlign w:val="center"/>
          </w:tcPr>
          <w:p w14:paraId="2A3E2074" w14:textId="77777777" w:rsidR="004D38E2" w:rsidRPr="004D38E2" w:rsidRDefault="004D38E2" w:rsidP="004D38E2">
            <w:pPr>
              <w:spacing w:after="0" w:line="240" w:lineRule="auto"/>
              <w:jc w:val="center"/>
              <w:rPr>
                <w:rFonts w:ascii="Times New Roman" w:eastAsia="Calibri" w:hAnsi="Times New Roman" w:cs="Times New Roman"/>
                <w:b/>
                <w:color w:val="000000"/>
                <w:sz w:val="24"/>
                <w:szCs w:val="22"/>
                <w:lang w:eastAsia="en-US"/>
              </w:rPr>
            </w:pPr>
          </w:p>
        </w:tc>
        <w:tc>
          <w:tcPr>
            <w:tcW w:w="2127" w:type="dxa"/>
            <w:shd w:val="clear" w:color="auto" w:fill="auto"/>
            <w:vAlign w:val="center"/>
          </w:tcPr>
          <w:p w14:paraId="2C6FD6E3" w14:textId="77777777" w:rsidR="004D38E2" w:rsidRPr="004D38E2" w:rsidRDefault="004D38E2" w:rsidP="004D38E2">
            <w:pPr>
              <w:spacing w:after="0" w:line="240" w:lineRule="auto"/>
              <w:jc w:val="center"/>
              <w:rPr>
                <w:rFonts w:ascii="Times New Roman" w:eastAsia="Calibri" w:hAnsi="Times New Roman" w:cs="Times New Roman"/>
                <w:b/>
                <w:color w:val="000000"/>
                <w:sz w:val="24"/>
                <w:szCs w:val="22"/>
                <w:lang w:eastAsia="en-US"/>
              </w:rPr>
            </w:pPr>
            <w:r w:rsidRPr="004D38E2">
              <w:rPr>
                <w:rFonts w:ascii="Times New Roman" w:eastAsia="Calibri" w:hAnsi="Times New Roman" w:cs="Times New Roman"/>
                <w:b/>
                <w:color w:val="000000"/>
                <w:sz w:val="24"/>
                <w:szCs w:val="22"/>
                <w:lang w:eastAsia="en-US"/>
              </w:rPr>
              <w:t>EUR su PVM</w:t>
            </w:r>
          </w:p>
        </w:tc>
        <w:tc>
          <w:tcPr>
            <w:tcW w:w="1729" w:type="dxa"/>
            <w:shd w:val="clear" w:color="auto" w:fill="auto"/>
            <w:vAlign w:val="center"/>
          </w:tcPr>
          <w:p w14:paraId="599386A6" w14:textId="77777777" w:rsidR="004D38E2" w:rsidRPr="004D38E2" w:rsidRDefault="004D38E2" w:rsidP="004D38E2">
            <w:pPr>
              <w:spacing w:after="0" w:line="240" w:lineRule="auto"/>
              <w:jc w:val="center"/>
              <w:rPr>
                <w:rFonts w:ascii="Times New Roman" w:eastAsia="Calibri" w:hAnsi="Times New Roman" w:cs="Times New Roman"/>
                <w:b/>
                <w:color w:val="000000"/>
                <w:sz w:val="24"/>
                <w:szCs w:val="22"/>
                <w:lang w:eastAsia="en-US"/>
              </w:rPr>
            </w:pPr>
            <w:r w:rsidRPr="004D38E2">
              <w:rPr>
                <w:rFonts w:ascii="Times New Roman" w:eastAsia="Calibri" w:hAnsi="Times New Roman" w:cs="Times New Roman"/>
                <w:b/>
                <w:color w:val="000000"/>
                <w:sz w:val="24"/>
                <w:szCs w:val="22"/>
                <w:lang w:eastAsia="en-US"/>
              </w:rPr>
              <w:t>Proc.</w:t>
            </w:r>
          </w:p>
        </w:tc>
      </w:tr>
      <w:tr w:rsidR="004D38E2" w:rsidRPr="004D38E2" w14:paraId="2B4FAE87" w14:textId="77777777" w:rsidTr="0075559D">
        <w:tc>
          <w:tcPr>
            <w:tcW w:w="10201" w:type="dxa"/>
            <w:gridSpan w:val="5"/>
            <w:shd w:val="clear" w:color="auto" w:fill="auto"/>
          </w:tcPr>
          <w:p w14:paraId="4BD451B7" w14:textId="77777777" w:rsidR="004D38E2" w:rsidRPr="004D38E2" w:rsidRDefault="004D38E2" w:rsidP="004D38E2">
            <w:pPr>
              <w:spacing w:after="0" w:line="240" w:lineRule="auto"/>
              <w:jc w:val="center"/>
              <w:rPr>
                <w:rFonts w:ascii="Times New Roman" w:eastAsia="Calibri" w:hAnsi="Times New Roman" w:cs="Times New Roman"/>
                <w:b/>
                <w:color w:val="000000"/>
                <w:sz w:val="24"/>
                <w:szCs w:val="22"/>
                <w:lang w:eastAsia="en-US"/>
              </w:rPr>
            </w:pPr>
            <w:r w:rsidRPr="004D38E2">
              <w:rPr>
                <w:rFonts w:ascii="Times New Roman" w:eastAsia="Calibri" w:hAnsi="Times New Roman" w:cs="Times New Roman"/>
                <w:b/>
                <w:color w:val="000000"/>
                <w:sz w:val="24"/>
                <w:szCs w:val="22"/>
                <w:lang w:eastAsia="en-US"/>
              </w:rPr>
              <w:t>Subtiekėjai ir ūkio subjektai, kurių pajėgumais remiamasi įrodinėjant kvalifikacijos atitiktį</w:t>
            </w:r>
          </w:p>
        </w:tc>
      </w:tr>
      <w:tr w:rsidR="004D38E2" w:rsidRPr="004D38E2" w14:paraId="666FED94" w14:textId="77777777" w:rsidTr="0075559D">
        <w:tc>
          <w:tcPr>
            <w:tcW w:w="675" w:type="dxa"/>
            <w:shd w:val="clear" w:color="auto" w:fill="auto"/>
          </w:tcPr>
          <w:p w14:paraId="2AE72ABD" w14:textId="77777777" w:rsidR="004D38E2" w:rsidRPr="004D38E2" w:rsidRDefault="004D38E2" w:rsidP="004D38E2">
            <w:pPr>
              <w:spacing w:after="0" w:line="240" w:lineRule="auto"/>
              <w:jc w:val="both"/>
              <w:rPr>
                <w:rFonts w:ascii="Times New Roman" w:eastAsia="Calibri" w:hAnsi="Times New Roman" w:cs="Times New Roman"/>
                <w:color w:val="000000"/>
                <w:sz w:val="24"/>
                <w:szCs w:val="22"/>
                <w:lang w:eastAsia="en-US"/>
              </w:rPr>
            </w:pPr>
          </w:p>
        </w:tc>
        <w:tc>
          <w:tcPr>
            <w:tcW w:w="2410" w:type="dxa"/>
            <w:shd w:val="clear" w:color="auto" w:fill="auto"/>
          </w:tcPr>
          <w:p w14:paraId="015F6942" w14:textId="77777777" w:rsidR="004D38E2" w:rsidRPr="004D38E2" w:rsidRDefault="004D38E2" w:rsidP="004D38E2">
            <w:pPr>
              <w:spacing w:after="0" w:line="240" w:lineRule="auto"/>
              <w:jc w:val="both"/>
              <w:rPr>
                <w:rFonts w:ascii="Times New Roman" w:eastAsia="Calibri" w:hAnsi="Times New Roman" w:cs="Times New Roman"/>
                <w:color w:val="000000"/>
                <w:sz w:val="24"/>
                <w:szCs w:val="22"/>
                <w:lang w:eastAsia="en-US"/>
              </w:rPr>
            </w:pPr>
          </w:p>
        </w:tc>
        <w:tc>
          <w:tcPr>
            <w:tcW w:w="3260" w:type="dxa"/>
            <w:shd w:val="clear" w:color="auto" w:fill="auto"/>
          </w:tcPr>
          <w:p w14:paraId="4455BF3A" w14:textId="77777777" w:rsidR="004D38E2" w:rsidRPr="004D38E2" w:rsidRDefault="004D38E2" w:rsidP="004D38E2">
            <w:pPr>
              <w:spacing w:after="0" w:line="240" w:lineRule="auto"/>
              <w:jc w:val="both"/>
              <w:rPr>
                <w:rFonts w:ascii="Times New Roman" w:eastAsia="Calibri" w:hAnsi="Times New Roman" w:cs="Times New Roman"/>
                <w:color w:val="000000"/>
                <w:sz w:val="24"/>
                <w:szCs w:val="22"/>
                <w:lang w:eastAsia="en-US"/>
              </w:rPr>
            </w:pPr>
          </w:p>
        </w:tc>
        <w:tc>
          <w:tcPr>
            <w:tcW w:w="2127" w:type="dxa"/>
            <w:shd w:val="clear" w:color="auto" w:fill="auto"/>
          </w:tcPr>
          <w:p w14:paraId="2895DB08" w14:textId="77777777" w:rsidR="004D38E2" w:rsidRPr="004D38E2" w:rsidRDefault="004D38E2" w:rsidP="004D38E2">
            <w:pPr>
              <w:spacing w:after="0" w:line="240" w:lineRule="auto"/>
              <w:jc w:val="both"/>
              <w:rPr>
                <w:rFonts w:ascii="Times New Roman" w:eastAsia="Calibri" w:hAnsi="Times New Roman" w:cs="Times New Roman"/>
                <w:color w:val="000000"/>
                <w:sz w:val="24"/>
                <w:szCs w:val="22"/>
                <w:lang w:eastAsia="en-US"/>
              </w:rPr>
            </w:pPr>
          </w:p>
        </w:tc>
        <w:tc>
          <w:tcPr>
            <w:tcW w:w="1729" w:type="dxa"/>
            <w:shd w:val="clear" w:color="auto" w:fill="auto"/>
          </w:tcPr>
          <w:p w14:paraId="18008160" w14:textId="77777777" w:rsidR="004D38E2" w:rsidRPr="004D38E2" w:rsidRDefault="004D38E2" w:rsidP="004D38E2">
            <w:pPr>
              <w:spacing w:after="0" w:line="240" w:lineRule="auto"/>
              <w:jc w:val="both"/>
              <w:rPr>
                <w:rFonts w:ascii="Times New Roman" w:eastAsia="Calibri" w:hAnsi="Times New Roman" w:cs="Times New Roman"/>
                <w:color w:val="000000"/>
                <w:sz w:val="24"/>
                <w:szCs w:val="22"/>
                <w:lang w:eastAsia="en-US"/>
              </w:rPr>
            </w:pPr>
          </w:p>
        </w:tc>
      </w:tr>
      <w:tr w:rsidR="004D38E2" w:rsidRPr="004D38E2" w14:paraId="42FF2024" w14:textId="77777777" w:rsidTr="0075559D">
        <w:tc>
          <w:tcPr>
            <w:tcW w:w="675" w:type="dxa"/>
            <w:shd w:val="clear" w:color="auto" w:fill="auto"/>
          </w:tcPr>
          <w:p w14:paraId="6EFA3F53" w14:textId="77777777" w:rsidR="004D38E2" w:rsidRPr="004D38E2" w:rsidRDefault="004D38E2" w:rsidP="004D38E2">
            <w:pPr>
              <w:spacing w:after="0" w:line="240" w:lineRule="auto"/>
              <w:jc w:val="both"/>
              <w:rPr>
                <w:rFonts w:ascii="Times New Roman" w:eastAsia="Calibri" w:hAnsi="Times New Roman" w:cs="Times New Roman"/>
                <w:sz w:val="24"/>
                <w:szCs w:val="22"/>
                <w:lang w:eastAsia="en-US"/>
              </w:rPr>
            </w:pPr>
          </w:p>
        </w:tc>
        <w:tc>
          <w:tcPr>
            <w:tcW w:w="2410" w:type="dxa"/>
            <w:shd w:val="clear" w:color="auto" w:fill="auto"/>
          </w:tcPr>
          <w:p w14:paraId="115C36F6" w14:textId="77777777" w:rsidR="004D38E2" w:rsidRPr="004D38E2" w:rsidRDefault="004D38E2" w:rsidP="004D38E2">
            <w:pPr>
              <w:spacing w:after="0" w:line="240" w:lineRule="auto"/>
              <w:jc w:val="both"/>
              <w:rPr>
                <w:rFonts w:ascii="Times New Roman" w:eastAsia="Calibri" w:hAnsi="Times New Roman" w:cs="Times New Roman"/>
                <w:sz w:val="24"/>
                <w:szCs w:val="22"/>
                <w:lang w:eastAsia="en-US"/>
              </w:rPr>
            </w:pPr>
          </w:p>
        </w:tc>
        <w:tc>
          <w:tcPr>
            <w:tcW w:w="3260" w:type="dxa"/>
            <w:shd w:val="clear" w:color="auto" w:fill="auto"/>
          </w:tcPr>
          <w:p w14:paraId="19B52CBF" w14:textId="77777777" w:rsidR="004D38E2" w:rsidRPr="004D38E2" w:rsidRDefault="004D38E2" w:rsidP="004D38E2">
            <w:pPr>
              <w:spacing w:after="0" w:line="240" w:lineRule="auto"/>
              <w:jc w:val="both"/>
              <w:rPr>
                <w:rFonts w:ascii="Times New Roman" w:eastAsia="Calibri" w:hAnsi="Times New Roman" w:cs="Times New Roman"/>
                <w:sz w:val="24"/>
                <w:szCs w:val="22"/>
                <w:lang w:eastAsia="en-US"/>
              </w:rPr>
            </w:pPr>
          </w:p>
        </w:tc>
        <w:tc>
          <w:tcPr>
            <w:tcW w:w="2127" w:type="dxa"/>
            <w:shd w:val="clear" w:color="auto" w:fill="auto"/>
          </w:tcPr>
          <w:p w14:paraId="568269C3" w14:textId="77777777" w:rsidR="004D38E2" w:rsidRPr="004D38E2" w:rsidRDefault="004D38E2" w:rsidP="004D38E2">
            <w:pPr>
              <w:spacing w:after="0" w:line="240" w:lineRule="auto"/>
              <w:jc w:val="both"/>
              <w:rPr>
                <w:rFonts w:ascii="Times New Roman" w:eastAsia="Calibri" w:hAnsi="Times New Roman" w:cs="Times New Roman"/>
                <w:sz w:val="24"/>
                <w:szCs w:val="22"/>
                <w:lang w:eastAsia="en-US"/>
              </w:rPr>
            </w:pPr>
          </w:p>
        </w:tc>
        <w:tc>
          <w:tcPr>
            <w:tcW w:w="1729" w:type="dxa"/>
            <w:shd w:val="clear" w:color="auto" w:fill="auto"/>
          </w:tcPr>
          <w:p w14:paraId="64203787" w14:textId="77777777" w:rsidR="004D38E2" w:rsidRPr="004D38E2" w:rsidRDefault="004D38E2" w:rsidP="004D38E2">
            <w:pPr>
              <w:spacing w:after="0" w:line="240" w:lineRule="auto"/>
              <w:jc w:val="both"/>
              <w:rPr>
                <w:rFonts w:ascii="Times New Roman" w:eastAsia="Calibri" w:hAnsi="Times New Roman" w:cs="Times New Roman"/>
                <w:sz w:val="24"/>
                <w:szCs w:val="22"/>
                <w:lang w:eastAsia="en-US"/>
              </w:rPr>
            </w:pPr>
          </w:p>
        </w:tc>
      </w:tr>
      <w:tr w:rsidR="004D38E2" w:rsidRPr="004D38E2" w14:paraId="0EEA80BA" w14:textId="77777777" w:rsidTr="0075559D">
        <w:tc>
          <w:tcPr>
            <w:tcW w:w="675" w:type="dxa"/>
            <w:shd w:val="clear" w:color="auto" w:fill="auto"/>
          </w:tcPr>
          <w:p w14:paraId="5080E6B6" w14:textId="77777777" w:rsidR="004D38E2" w:rsidRPr="004D38E2" w:rsidRDefault="004D38E2" w:rsidP="004D38E2">
            <w:pPr>
              <w:spacing w:after="0" w:line="240" w:lineRule="auto"/>
              <w:jc w:val="both"/>
              <w:rPr>
                <w:rFonts w:ascii="Times New Roman" w:eastAsia="Calibri" w:hAnsi="Times New Roman" w:cs="Times New Roman"/>
                <w:sz w:val="24"/>
                <w:szCs w:val="22"/>
                <w:lang w:eastAsia="en-US"/>
              </w:rPr>
            </w:pPr>
          </w:p>
        </w:tc>
        <w:tc>
          <w:tcPr>
            <w:tcW w:w="2410" w:type="dxa"/>
            <w:shd w:val="clear" w:color="auto" w:fill="auto"/>
          </w:tcPr>
          <w:p w14:paraId="7C1FA197" w14:textId="77777777" w:rsidR="004D38E2" w:rsidRPr="004D38E2" w:rsidRDefault="004D38E2" w:rsidP="004D38E2">
            <w:pPr>
              <w:spacing w:after="0" w:line="240" w:lineRule="auto"/>
              <w:jc w:val="both"/>
              <w:rPr>
                <w:rFonts w:ascii="Times New Roman" w:eastAsia="Calibri" w:hAnsi="Times New Roman" w:cs="Times New Roman"/>
                <w:sz w:val="24"/>
                <w:szCs w:val="22"/>
                <w:lang w:eastAsia="en-US"/>
              </w:rPr>
            </w:pPr>
          </w:p>
        </w:tc>
        <w:tc>
          <w:tcPr>
            <w:tcW w:w="3260" w:type="dxa"/>
            <w:shd w:val="clear" w:color="auto" w:fill="auto"/>
          </w:tcPr>
          <w:p w14:paraId="64871703" w14:textId="77777777" w:rsidR="004D38E2" w:rsidRPr="004D38E2" w:rsidRDefault="004D38E2" w:rsidP="004D38E2">
            <w:pPr>
              <w:spacing w:after="0" w:line="240" w:lineRule="auto"/>
              <w:jc w:val="both"/>
              <w:rPr>
                <w:rFonts w:ascii="Times New Roman" w:eastAsia="Calibri" w:hAnsi="Times New Roman" w:cs="Times New Roman"/>
                <w:sz w:val="24"/>
                <w:szCs w:val="22"/>
                <w:lang w:eastAsia="en-US"/>
              </w:rPr>
            </w:pPr>
          </w:p>
        </w:tc>
        <w:tc>
          <w:tcPr>
            <w:tcW w:w="2127" w:type="dxa"/>
            <w:shd w:val="clear" w:color="auto" w:fill="auto"/>
          </w:tcPr>
          <w:p w14:paraId="2D8AC35B" w14:textId="77777777" w:rsidR="004D38E2" w:rsidRPr="004D38E2" w:rsidRDefault="004D38E2" w:rsidP="004D38E2">
            <w:pPr>
              <w:spacing w:after="0" w:line="240" w:lineRule="auto"/>
              <w:jc w:val="both"/>
              <w:rPr>
                <w:rFonts w:ascii="Times New Roman" w:eastAsia="Calibri" w:hAnsi="Times New Roman" w:cs="Times New Roman"/>
                <w:sz w:val="24"/>
                <w:szCs w:val="22"/>
                <w:lang w:eastAsia="en-US"/>
              </w:rPr>
            </w:pPr>
          </w:p>
        </w:tc>
        <w:tc>
          <w:tcPr>
            <w:tcW w:w="1729" w:type="dxa"/>
            <w:shd w:val="clear" w:color="auto" w:fill="auto"/>
          </w:tcPr>
          <w:p w14:paraId="3F7537CD" w14:textId="77777777" w:rsidR="004D38E2" w:rsidRPr="004D38E2" w:rsidRDefault="004D38E2" w:rsidP="004D38E2">
            <w:pPr>
              <w:spacing w:after="0" w:line="240" w:lineRule="auto"/>
              <w:jc w:val="both"/>
              <w:rPr>
                <w:rFonts w:ascii="Times New Roman" w:eastAsia="Calibri" w:hAnsi="Times New Roman" w:cs="Times New Roman"/>
                <w:sz w:val="24"/>
                <w:szCs w:val="22"/>
                <w:lang w:eastAsia="en-US"/>
              </w:rPr>
            </w:pPr>
          </w:p>
        </w:tc>
      </w:tr>
      <w:tr w:rsidR="004D38E2" w:rsidRPr="004D38E2" w14:paraId="18809AFC" w14:textId="77777777" w:rsidTr="0075559D">
        <w:tc>
          <w:tcPr>
            <w:tcW w:w="675" w:type="dxa"/>
            <w:shd w:val="clear" w:color="auto" w:fill="auto"/>
          </w:tcPr>
          <w:p w14:paraId="55591D76" w14:textId="77777777" w:rsidR="004D38E2" w:rsidRPr="004D38E2" w:rsidRDefault="004D38E2" w:rsidP="004D38E2">
            <w:pPr>
              <w:spacing w:after="0" w:line="240" w:lineRule="auto"/>
              <w:jc w:val="both"/>
              <w:rPr>
                <w:rFonts w:ascii="Times New Roman" w:eastAsia="Calibri" w:hAnsi="Times New Roman" w:cs="Times New Roman"/>
                <w:sz w:val="24"/>
                <w:szCs w:val="22"/>
                <w:lang w:eastAsia="en-US"/>
              </w:rPr>
            </w:pPr>
          </w:p>
        </w:tc>
        <w:tc>
          <w:tcPr>
            <w:tcW w:w="2410" w:type="dxa"/>
            <w:shd w:val="clear" w:color="auto" w:fill="auto"/>
          </w:tcPr>
          <w:p w14:paraId="56CC130E" w14:textId="77777777" w:rsidR="004D38E2" w:rsidRPr="004D38E2" w:rsidRDefault="004D38E2" w:rsidP="004D38E2">
            <w:pPr>
              <w:spacing w:after="0" w:line="240" w:lineRule="auto"/>
              <w:jc w:val="both"/>
              <w:rPr>
                <w:rFonts w:ascii="Times New Roman" w:eastAsia="Calibri" w:hAnsi="Times New Roman" w:cs="Times New Roman"/>
                <w:sz w:val="24"/>
                <w:szCs w:val="22"/>
                <w:lang w:eastAsia="en-US"/>
              </w:rPr>
            </w:pPr>
          </w:p>
        </w:tc>
        <w:tc>
          <w:tcPr>
            <w:tcW w:w="3260" w:type="dxa"/>
            <w:shd w:val="clear" w:color="auto" w:fill="auto"/>
          </w:tcPr>
          <w:p w14:paraId="6E03DC18" w14:textId="77777777" w:rsidR="004D38E2" w:rsidRPr="004D38E2" w:rsidRDefault="004D38E2" w:rsidP="004D38E2">
            <w:pPr>
              <w:spacing w:after="0" w:line="240" w:lineRule="auto"/>
              <w:jc w:val="both"/>
              <w:rPr>
                <w:rFonts w:ascii="Times New Roman" w:eastAsia="Calibri" w:hAnsi="Times New Roman" w:cs="Times New Roman"/>
                <w:sz w:val="24"/>
                <w:szCs w:val="22"/>
                <w:lang w:eastAsia="en-US"/>
              </w:rPr>
            </w:pPr>
          </w:p>
        </w:tc>
        <w:tc>
          <w:tcPr>
            <w:tcW w:w="2127" w:type="dxa"/>
            <w:shd w:val="clear" w:color="auto" w:fill="auto"/>
          </w:tcPr>
          <w:p w14:paraId="251F8705" w14:textId="77777777" w:rsidR="004D38E2" w:rsidRPr="004D38E2" w:rsidRDefault="004D38E2" w:rsidP="004D38E2">
            <w:pPr>
              <w:spacing w:after="0" w:line="240" w:lineRule="auto"/>
              <w:jc w:val="both"/>
              <w:rPr>
                <w:rFonts w:ascii="Times New Roman" w:eastAsia="Calibri" w:hAnsi="Times New Roman" w:cs="Times New Roman"/>
                <w:sz w:val="24"/>
                <w:szCs w:val="22"/>
                <w:lang w:eastAsia="en-US"/>
              </w:rPr>
            </w:pPr>
          </w:p>
        </w:tc>
        <w:tc>
          <w:tcPr>
            <w:tcW w:w="1729" w:type="dxa"/>
            <w:shd w:val="clear" w:color="auto" w:fill="auto"/>
          </w:tcPr>
          <w:p w14:paraId="458B9FDC" w14:textId="77777777" w:rsidR="004D38E2" w:rsidRPr="004D38E2" w:rsidRDefault="004D38E2" w:rsidP="004D38E2">
            <w:pPr>
              <w:spacing w:after="0" w:line="240" w:lineRule="auto"/>
              <w:jc w:val="both"/>
              <w:rPr>
                <w:rFonts w:ascii="Times New Roman" w:eastAsia="Calibri" w:hAnsi="Times New Roman" w:cs="Times New Roman"/>
                <w:sz w:val="24"/>
                <w:szCs w:val="22"/>
                <w:lang w:eastAsia="en-US"/>
              </w:rPr>
            </w:pPr>
          </w:p>
        </w:tc>
      </w:tr>
      <w:tr w:rsidR="004D38E2" w:rsidRPr="004D38E2" w14:paraId="452E0A86" w14:textId="77777777" w:rsidTr="0075559D">
        <w:tc>
          <w:tcPr>
            <w:tcW w:w="6345" w:type="dxa"/>
            <w:gridSpan w:val="3"/>
            <w:shd w:val="clear" w:color="auto" w:fill="auto"/>
          </w:tcPr>
          <w:p w14:paraId="18C663C8" w14:textId="77777777" w:rsidR="004D38E2" w:rsidRPr="004D38E2" w:rsidRDefault="004D38E2" w:rsidP="004D38E2">
            <w:pPr>
              <w:spacing w:after="0" w:line="240" w:lineRule="auto"/>
              <w:jc w:val="right"/>
              <w:rPr>
                <w:rFonts w:ascii="Times New Roman" w:eastAsia="Calibri" w:hAnsi="Times New Roman" w:cs="Times New Roman"/>
                <w:sz w:val="24"/>
                <w:szCs w:val="22"/>
                <w:lang w:eastAsia="en-US"/>
              </w:rPr>
            </w:pPr>
            <w:r w:rsidRPr="004D38E2">
              <w:rPr>
                <w:rFonts w:ascii="Times New Roman" w:eastAsia="Calibri" w:hAnsi="Times New Roman" w:cs="Times New Roman"/>
                <w:b/>
                <w:sz w:val="24"/>
                <w:szCs w:val="22"/>
                <w:lang w:eastAsia="en-US"/>
              </w:rPr>
              <w:t>Viso:</w:t>
            </w:r>
          </w:p>
        </w:tc>
        <w:tc>
          <w:tcPr>
            <w:tcW w:w="2127" w:type="dxa"/>
            <w:shd w:val="clear" w:color="auto" w:fill="auto"/>
          </w:tcPr>
          <w:p w14:paraId="0DEEA5E8" w14:textId="77777777" w:rsidR="004D38E2" w:rsidRPr="004D38E2" w:rsidRDefault="004D38E2" w:rsidP="004D38E2">
            <w:pPr>
              <w:spacing w:after="0" w:line="240" w:lineRule="auto"/>
              <w:jc w:val="both"/>
              <w:rPr>
                <w:rFonts w:ascii="Times New Roman" w:eastAsia="Calibri" w:hAnsi="Times New Roman" w:cs="Times New Roman"/>
                <w:sz w:val="24"/>
                <w:szCs w:val="22"/>
                <w:lang w:eastAsia="en-US"/>
              </w:rPr>
            </w:pPr>
          </w:p>
        </w:tc>
        <w:tc>
          <w:tcPr>
            <w:tcW w:w="1729" w:type="dxa"/>
            <w:shd w:val="clear" w:color="auto" w:fill="auto"/>
          </w:tcPr>
          <w:p w14:paraId="175F7C3E" w14:textId="77777777" w:rsidR="004D38E2" w:rsidRPr="004D38E2" w:rsidRDefault="004D38E2" w:rsidP="004D38E2">
            <w:pPr>
              <w:spacing w:after="0" w:line="240" w:lineRule="auto"/>
              <w:jc w:val="both"/>
              <w:rPr>
                <w:rFonts w:ascii="Times New Roman" w:eastAsia="Calibri" w:hAnsi="Times New Roman" w:cs="Times New Roman"/>
                <w:sz w:val="24"/>
                <w:szCs w:val="22"/>
                <w:lang w:eastAsia="en-US"/>
              </w:rPr>
            </w:pPr>
          </w:p>
        </w:tc>
      </w:tr>
      <w:tr w:rsidR="004D38E2" w:rsidRPr="004D38E2" w14:paraId="1E494C1C" w14:textId="77777777" w:rsidTr="0075559D">
        <w:tc>
          <w:tcPr>
            <w:tcW w:w="10201" w:type="dxa"/>
            <w:gridSpan w:val="5"/>
            <w:shd w:val="clear" w:color="auto" w:fill="auto"/>
          </w:tcPr>
          <w:p w14:paraId="125692C5" w14:textId="77777777" w:rsidR="004D38E2" w:rsidRPr="004D38E2" w:rsidRDefault="004D38E2" w:rsidP="004D38E2">
            <w:pPr>
              <w:spacing w:after="0" w:line="240" w:lineRule="auto"/>
              <w:jc w:val="center"/>
              <w:rPr>
                <w:rFonts w:ascii="Times New Roman" w:eastAsia="Calibri" w:hAnsi="Times New Roman" w:cs="Times New Roman"/>
                <w:b/>
                <w:sz w:val="24"/>
                <w:szCs w:val="22"/>
                <w:lang w:eastAsia="en-US"/>
              </w:rPr>
            </w:pPr>
            <w:r w:rsidRPr="004D38E2">
              <w:rPr>
                <w:rFonts w:ascii="Times New Roman" w:eastAsia="Calibri" w:hAnsi="Times New Roman" w:cs="Times New Roman"/>
                <w:b/>
                <w:sz w:val="24"/>
                <w:szCs w:val="22"/>
                <w:lang w:eastAsia="en-US"/>
              </w:rPr>
              <w:t>Kiti žinomi subtiekėjai, kurie bus pasitelkti vykdant pirkimo sutartį ir kurių pajėgumais nesiremiama įrodinėjant kvalifikacijos atitiktį</w:t>
            </w:r>
          </w:p>
        </w:tc>
      </w:tr>
      <w:tr w:rsidR="004D38E2" w:rsidRPr="004D38E2" w14:paraId="7397B727" w14:textId="77777777" w:rsidTr="0075559D">
        <w:tc>
          <w:tcPr>
            <w:tcW w:w="675" w:type="dxa"/>
            <w:shd w:val="clear" w:color="auto" w:fill="auto"/>
          </w:tcPr>
          <w:p w14:paraId="7CF99F04" w14:textId="77777777" w:rsidR="004D38E2" w:rsidRPr="004D38E2" w:rsidRDefault="004D38E2" w:rsidP="004D38E2">
            <w:pPr>
              <w:spacing w:after="0" w:line="240" w:lineRule="auto"/>
              <w:jc w:val="both"/>
              <w:rPr>
                <w:rFonts w:ascii="Times New Roman" w:eastAsia="Calibri" w:hAnsi="Times New Roman" w:cs="Times New Roman"/>
                <w:sz w:val="24"/>
                <w:szCs w:val="22"/>
                <w:lang w:eastAsia="en-US"/>
              </w:rPr>
            </w:pPr>
          </w:p>
        </w:tc>
        <w:tc>
          <w:tcPr>
            <w:tcW w:w="2410" w:type="dxa"/>
            <w:shd w:val="clear" w:color="auto" w:fill="auto"/>
          </w:tcPr>
          <w:p w14:paraId="0F565C49" w14:textId="77777777" w:rsidR="004D38E2" w:rsidRPr="004D38E2" w:rsidRDefault="004D38E2" w:rsidP="004D38E2">
            <w:pPr>
              <w:spacing w:after="0" w:line="240" w:lineRule="auto"/>
              <w:jc w:val="both"/>
              <w:rPr>
                <w:rFonts w:ascii="Times New Roman" w:eastAsia="Calibri" w:hAnsi="Times New Roman" w:cs="Times New Roman"/>
                <w:sz w:val="24"/>
                <w:szCs w:val="22"/>
                <w:lang w:eastAsia="en-US"/>
              </w:rPr>
            </w:pPr>
          </w:p>
        </w:tc>
        <w:tc>
          <w:tcPr>
            <w:tcW w:w="3260" w:type="dxa"/>
            <w:shd w:val="clear" w:color="auto" w:fill="auto"/>
          </w:tcPr>
          <w:p w14:paraId="7F1F0B7F" w14:textId="77777777" w:rsidR="004D38E2" w:rsidRPr="004D38E2" w:rsidRDefault="004D38E2" w:rsidP="004D38E2">
            <w:pPr>
              <w:spacing w:after="0" w:line="240" w:lineRule="auto"/>
              <w:jc w:val="both"/>
              <w:rPr>
                <w:rFonts w:ascii="Times New Roman" w:eastAsia="Calibri" w:hAnsi="Times New Roman" w:cs="Times New Roman"/>
                <w:sz w:val="24"/>
                <w:szCs w:val="22"/>
                <w:lang w:eastAsia="en-US"/>
              </w:rPr>
            </w:pPr>
          </w:p>
        </w:tc>
        <w:tc>
          <w:tcPr>
            <w:tcW w:w="2127" w:type="dxa"/>
            <w:shd w:val="clear" w:color="auto" w:fill="auto"/>
          </w:tcPr>
          <w:p w14:paraId="65090311" w14:textId="77777777" w:rsidR="004D38E2" w:rsidRPr="004D38E2" w:rsidRDefault="004D38E2" w:rsidP="004D38E2">
            <w:pPr>
              <w:spacing w:after="0" w:line="240" w:lineRule="auto"/>
              <w:jc w:val="both"/>
              <w:rPr>
                <w:rFonts w:ascii="Times New Roman" w:eastAsia="Calibri" w:hAnsi="Times New Roman" w:cs="Times New Roman"/>
                <w:sz w:val="24"/>
                <w:szCs w:val="22"/>
                <w:lang w:eastAsia="en-US"/>
              </w:rPr>
            </w:pPr>
          </w:p>
        </w:tc>
        <w:tc>
          <w:tcPr>
            <w:tcW w:w="1729" w:type="dxa"/>
            <w:shd w:val="clear" w:color="auto" w:fill="auto"/>
          </w:tcPr>
          <w:p w14:paraId="25C78DCD" w14:textId="77777777" w:rsidR="004D38E2" w:rsidRPr="004D38E2" w:rsidRDefault="004D38E2" w:rsidP="004D38E2">
            <w:pPr>
              <w:spacing w:after="0" w:line="240" w:lineRule="auto"/>
              <w:jc w:val="both"/>
              <w:rPr>
                <w:rFonts w:ascii="Times New Roman" w:eastAsia="Calibri" w:hAnsi="Times New Roman" w:cs="Times New Roman"/>
                <w:sz w:val="24"/>
                <w:szCs w:val="22"/>
                <w:lang w:eastAsia="en-US"/>
              </w:rPr>
            </w:pPr>
          </w:p>
        </w:tc>
      </w:tr>
      <w:tr w:rsidR="004D38E2" w:rsidRPr="004D38E2" w14:paraId="5D39D0E0" w14:textId="77777777" w:rsidTr="0075559D">
        <w:tc>
          <w:tcPr>
            <w:tcW w:w="675" w:type="dxa"/>
            <w:shd w:val="clear" w:color="auto" w:fill="auto"/>
          </w:tcPr>
          <w:p w14:paraId="1E5A5086" w14:textId="77777777" w:rsidR="004D38E2" w:rsidRPr="004D38E2" w:rsidRDefault="004D38E2" w:rsidP="004D38E2">
            <w:pPr>
              <w:spacing w:after="0" w:line="240" w:lineRule="auto"/>
              <w:jc w:val="both"/>
              <w:rPr>
                <w:rFonts w:ascii="Times New Roman" w:eastAsia="Calibri" w:hAnsi="Times New Roman" w:cs="Times New Roman"/>
                <w:sz w:val="24"/>
                <w:szCs w:val="22"/>
                <w:lang w:eastAsia="en-US"/>
              </w:rPr>
            </w:pPr>
          </w:p>
        </w:tc>
        <w:tc>
          <w:tcPr>
            <w:tcW w:w="2410" w:type="dxa"/>
            <w:shd w:val="clear" w:color="auto" w:fill="auto"/>
          </w:tcPr>
          <w:p w14:paraId="09CFFA2D" w14:textId="77777777" w:rsidR="004D38E2" w:rsidRPr="004D38E2" w:rsidRDefault="004D38E2" w:rsidP="004D38E2">
            <w:pPr>
              <w:spacing w:after="0" w:line="240" w:lineRule="auto"/>
              <w:jc w:val="both"/>
              <w:rPr>
                <w:rFonts w:ascii="Times New Roman" w:eastAsia="Calibri" w:hAnsi="Times New Roman" w:cs="Times New Roman"/>
                <w:sz w:val="24"/>
                <w:szCs w:val="22"/>
                <w:lang w:eastAsia="en-US"/>
              </w:rPr>
            </w:pPr>
          </w:p>
        </w:tc>
        <w:tc>
          <w:tcPr>
            <w:tcW w:w="3260" w:type="dxa"/>
            <w:shd w:val="clear" w:color="auto" w:fill="auto"/>
          </w:tcPr>
          <w:p w14:paraId="0ABD4D7E" w14:textId="77777777" w:rsidR="004D38E2" w:rsidRPr="004D38E2" w:rsidRDefault="004D38E2" w:rsidP="004D38E2">
            <w:pPr>
              <w:spacing w:after="0" w:line="240" w:lineRule="auto"/>
              <w:jc w:val="both"/>
              <w:rPr>
                <w:rFonts w:ascii="Times New Roman" w:eastAsia="Calibri" w:hAnsi="Times New Roman" w:cs="Times New Roman"/>
                <w:sz w:val="24"/>
                <w:szCs w:val="22"/>
                <w:lang w:eastAsia="en-US"/>
              </w:rPr>
            </w:pPr>
          </w:p>
        </w:tc>
        <w:tc>
          <w:tcPr>
            <w:tcW w:w="2127" w:type="dxa"/>
            <w:shd w:val="clear" w:color="auto" w:fill="auto"/>
          </w:tcPr>
          <w:p w14:paraId="1B5296A5" w14:textId="77777777" w:rsidR="004D38E2" w:rsidRPr="004D38E2" w:rsidRDefault="004D38E2" w:rsidP="004D38E2">
            <w:pPr>
              <w:spacing w:after="0" w:line="240" w:lineRule="auto"/>
              <w:jc w:val="both"/>
              <w:rPr>
                <w:rFonts w:ascii="Times New Roman" w:eastAsia="Calibri" w:hAnsi="Times New Roman" w:cs="Times New Roman"/>
                <w:sz w:val="24"/>
                <w:szCs w:val="22"/>
                <w:lang w:eastAsia="en-US"/>
              </w:rPr>
            </w:pPr>
          </w:p>
        </w:tc>
        <w:tc>
          <w:tcPr>
            <w:tcW w:w="1729" w:type="dxa"/>
            <w:shd w:val="clear" w:color="auto" w:fill="auto"/>
          </w:tcPr>
          <w:p w14:paraId="4A69F070" w14:textId="77777777" w:rsidR="004D38E2" w:rsidRPr="004D38E2" w:rsidRDefault="004D38E2" w:rsidP="004D38E2">
            <w:pPr>
              <w:spacing w:after="0" w:line="240" w:lineRule="auto"/>
              <w:jc w:val="both"/>
              <w:rPr>
                <w:rFonts w:ascii="Times New Roman" w:eastAsia="Calibri" w:hAnsi="Times New Roman" w:cs="Times New Roman"/>
                <w:sz w:val="24"/>
                <w:szCs w:val="22"/>
                <w:lang w:eastAsia="en-US"/>
              </w:rPr>
            </w:pPr>
          </w:p>
        </w:tc>
      </w:tr>
      <w:tr w:rsidR="004D38E2" w:rsidRPr="004D38E2" w14:paraId="7E6D97CF" w14:textId="77777777" w:rsidTr="0075559D">
        <w:tc>
          <w:tcPr>
            <w:tcW w:w="675" w:type="dxa"/>
            <w:shd w:val="clear" w:color="auto" w:fill="auto"/>
          </w:tcPr>
          <w:p w14:paraId="0E0F1990" w14:textId="77777777" w:rsidR="004D38E2" w:rsidRPr="004D38E2" w:rsidRDefault="004D38E2" w:rsidP="004D38E2">
            <w:pPr>
              <w:spacing w:after="0" w:line="240" w:lineRule="auto"/>
              <w:jc w:val="both"/>
              <w:rPr>
                <w:rFonts w:ascii="Times New Roman" w:eastAsia="Calibri" w:hAnsi="Times New Roman" w:cs="Times New Roman"/>
                <w:sz w:val="24"/>
                <w:szCs w:val="22"/>
                <w:lang w:eastAsia="en-US"/>
              </w:rPr>
            </w:pPr>
          </w:p>
        </w:tc>
        <w:tc>
          <w:tcPr>
            <w:tcW w:w="2410" w:type="dxa"/>
            <w:shd w:val="clear" w:color="auto" w:fill="auto"/>
          </w:tcPr>
          <w:p w14:paraId="74546A46" w14:textId="77777777" w:rsidR="004D38E2" w:rsidRPr="004D38E2" w:rsidRDefault="004D38E2" w:rsidP="004D38E2">
            <w:pPr>
              <w:spacing w:after="0" w:line="240" w:lineRule="auto"/>
              <w:jc w:val="both"/>
              <w:rPr>
                <w:rFonts w:ascii="Times New Roman" w:eastAsia="Calibri" w:hAnsi="Times New Roman" w:cs="Times New Roman"/>
                <w:sz w:val="24"/>
                <w:szCs w:val="22"/>
                <w:lang w:eastAsia="en-US"/>
              </w:rPr>
            </w:pPr>
          </w:p>
        </w:tc>
        <w:tc>
          <w:tcPr>
            <w:tcW w:w="3260" w:type="dxa"/>
            <w:shd w:val="clear" w:color="auto" w:fill="auto"/>
          </w:tcPr>
          <w:p w14:paraId="657DEBC6" w14:textId="77777777" w:rsidR="004D38E2" w:rsidRPr="004D38E2" w:rsidRDefault="004D38E2" w:rsidP="004D38E2">
            <w:pPr>
              <w:spacing w:after="0" w:line="240" w:lineRule="auto"/>
              <w:jc w:val="both"/>
              <w:rPr>
                <w:rFonts w:ascii="Times New Roman" w:eastAsia="Calibri" w:hAnsi="Times New Roman" w:cs="Times New Roman"/>
                <w:sz w:val="24"/>
                <w:szCs w:val="22"/>
                <w:lang w:eastAsia="en-US"/>
              </w:rPr>
            </w:pPr>
          </w:p>
        </w:tc>
        <w:tc>
          <w:tcPr>
            <w:tcW w:w="2127" w:type="dxa"/>
            <w:shd w:val="clear" w:color="auto" w:fill="auto"/>
          </w:tcPr>
          <w:p w14:paraId="2ACAFDF2" w14:textId="77777777" w:rsidR="004D38E2" w:rsidRPr="004D38E2" w:rsidRDefault="004D38E2" w:rsidP="004D38E2">
            <w:pPr>
              <w:spacing w:after="0" w:line="240" w:lineRule="auto"/>
              <w:jc w:val="both"/>
              <w:rPr>
                <w:rFonts w:ascii="Times New Roman" w:eastAsia="Calibri" w:hAnsi="Times New Roman" w:cs="Times New Roman"/>
                <w:sz w:val="24"/>
                <w:szCs w:val="22"/>
                <w:lang w:eastAsia="en-US"/>
              </w:rPr>
            </w:pPr>
          </w:p>
        </w:tc>
        <w:tc>
          <w:tcPr>
            <w:tcW w:w="1729" w:type="dxa"/>
            <w:shd w:val="clear" w:color="auto" w:fill="auto"/>
          </w:tcPr>
          <w:p w14:paraId="487CFFC9" w14:textId="77777777" w:rsidR="004D38E2" w:rsidRPr="004D38E2" w:rsidRDefault="004D38E2" w:rsidP="004D38E2">
            <w:pPr>
              <w:spacing w:after="0" w:line="240" w:lineRule="auto"/>
              <w:jc w:val="both"/>
              <w:rPr>
                <w:rFonts w:ascii="Times New Roman" w:eastAsia="Calibri" w:hAnsi="Times New Roman" w:cs="Times New Roman"/>
                <w:sz w:val="24"/>
                <w:szCs w:val="22"/>
                <w:lang w:eastAsia="en-US"/>
              </w:rPr>
            </w:pPr>
          </w:p>
        </w:tc>
      </w:tr>
      <w:tr w:rsidR="004D38E2" w:rsidRPr="004D38E2" w14:paraId="1518A362" w14:textId="77777777" w:rsidTr="0075559D">
        <w:tc>
          <w:tcPr>
            <w:tcW w:w="6345" w:type="dxa"/>
            <w:gridSpan w:val="3"/>
            <w:shd w:val="clear" w:color="auto" w:fill="auto"/>
          </w:tcPr>
          <w:p w14:paraId="4D65DF94" w14:textId="77777777" w:rsidR="004D38E2" w:rsidRPr="004D38E2" w:rsidRDefault="004D38E2" w:rsidP="004D38E2">
            <w:pPr>
              <w:spacing w:after="0" w:line="240" w:lineRule="auto"/>
              <w:jc w:val="right"/>
              <w:rPr>
                <w:rFonts w:ascii="Times New Roman" w:eastAsia="Calibri" w:hAnsi="Times New Roman" w:cs="Times New Roman"/>
                <w:b/>
                <w:sz w:val="24"/>
                <w:szCs w:val="22"/>
                <w:lang w:eastAsia="en-US"/>
              </w:rPr>
            </w:pPr>
            <w:r w:rsidRPr="004D38E2">
              <w:rPr>
                <w:rFonts w:ascii="Times New Roman" w:eastAsia="Calibri" w:hAnsi="Times New Roman" w:cs="Times New Roman"/>
                <w:b/>
                <w:sz w:val="24"/>
                <w:szCs w:val="22"/>
                <w:lang w:eastAsia="en-US"/>
              </w:rPr>
              <w:t>Viso:</w:t>
            </w:r>
          </w:p>
        </w:tc>
        <w:tc>
          <w:tcPr>
            <w:tcW w:w="2127" w:type="dxa"/>
            <w:shd w:val="clear" w:color="auto" w:fill="auto"/>
          </w:tcPr>
          <w:p w14:paraId="583F0283" w14:textId="77777777" w:rsidR="004D38E2" w:rsidRPr="004D38E2" w:rsidRDefault="004D38E2" w:rsidP="004D38E2">
            <w:pPr>
              <w:spacing w:after="0" w:line="240" w:lineRule="auto"/>
              <w:jc w:val="both"/>
              <w:rPr>
                <w:rFonts w:ascii="Times New Roman" w:eastAsia="Calibri" w:hAnsi="Times New Roman" w:cs="Times New Roman"/>
                <w:sz w:val="24"/>
                <w:szCs w:val="22"/>
                <w:lang w:eastAsia="en-US"/>
              </w:rPr>
            </w:pPr>
          </w:p>
        </w:tc>
        <w:tc>
          <w:tcPr>
            <w:tcW w:w="1729" w:type="dxa"/>
            <w:shd w:val="clear" w:color="auto" w:fill="auto"/>
          </w:tcPr>
          <w:p w14:paraId="04503BF4" w14:textId="77777777" w:rsidR="004D38E2" w:rsidRPr="004D38E2" w:rsidRDefault="004D38E2" w:rsidP="004D38E2">
            <w:pPr>
              <w:spacing w:after="0" w:line="240" w:lineRule="auto"/>
              <w:jc w:val="both"/>
              <w:rPr>
                <w:rFonts w:ascii="Times New Roman" w:eastAsia="Calibri" w:hAnsi="Times New Roman" w:cs="Times New Roman"/>
                <w:sz w:val="24"/>
                <w:szCs w:val="22"/>
                <w:lang w:eastAsia="en-US"/>
              </w:rPr>
            </w:pPr>
          </w:p>
        </w:tc>
      </w:tr>
    </w:tbl>
    <w:p w14:paraId="6D40B2BA" w14:textId="77777777" w:rsidR="004D38E2" w:rsidRPr="004D38E2" w:rsidRDefault="004D38E2" w:rsidP="004D38E2">
      <w:pPr>
        <w:spacing w:after="0" w:line="240" w:lineRule="auto"/>
        <w:ind w:firstLine="567"/>
        <w:contextualSpacing/>
        <w:jc w:val="both"/>
        <w:rPr>
          <w:rFonts w:ascii="Times New Roman" w:eastAsia="Calibri" w:hAnsi="Times New Roman" w:cs="Times New Roman"/>
          <w:sz w:val="24"/>
          <w:szCs w:val="22"/>
          <w:lang w:eastAsia="en-US"/>
        </w:rPr>
      </w:pPr>
      <w:r w:rsidRPr="004D38E2">
        <w:rPr>
          <w:rFonts w:ascii="Times New Roman" w:eastAsia="Calibri" w:hAnsi="Times New Roman" w:cs="Times New Roman"/>
          <w:b/>
          <w:sz w:val="24"/>
          <w:szCs w:val="22"/>
          <w:lang w:eastAsia="en-US"/>
        </w:rPr>
        <w:t xml:space="preserve">Pastaba. </w:t>
      </w:r>
      <w:r w:rsidRPr="004D38E2">
        <w:rPr>
          <w:rFonts w:ascii="Times New Roman" w:eastAsia="Calibri" w:hAnsi="Times New Roman" w:cs="Times New Roman"/>
          <w:sz w:val="24"/>
          <w:szCs w:val="22"/>
          <w:lang w:eastAsia="en-US"/>
        </w:rPr>
        <w:t>Tiekėjo (tiekėjų grupės partnerių) ir subtiekėjų bendra numatomų tiekti prekių vertė turi atitikti bendrą pasiūlymo sumą EUR su PVM.</w:t>
      </w:r>
    </w:p>
    <w:p w14:paraId="66157863" w14:textId="77777777" w:rsidR="004D38E2" w:rsidRPr="004D38E2" w:rsidRDefault="004D38E2" w:rsidP="004D38E2">
      <w:pPr>
        <w:spacing w:after="0" w:line="240" w:lineRule="auto"/>
        <w:ind w:firstLine="567"/>
        <w:jc w:val="both"/>
        <w:rPr>
          <w:rFonts w:ascii="Times New Roman" w:eastAsia="Calibri" w:hAnsi="Times New Roman" w:cs="Times New Roman"/>
          <w:sz w:val="24"/>
          <w:szCs w:val="22"/>
          <w:lang w:eastAsia="en-US"/>
        </w:rPr>
      </w:pPr>
    </w:p>
    <w:p w14:paraId="60B860AE" w14:textId="77777777" w:rsidR="004D38E2" w:rsidRPr="004D38E2" w:rsidRDefault="004D38E2" w:rsidP="004D38E2">
      <w:pPr>
        <w:spacing w:after="0" w:line="240" w:lineRule="auto"/>
        <w:ind w:firstLine="567"/>
        <w:jc w:val="both"/>
        <w:rPr>
          <w:rFonts w:ascii="Times New Roman" w:eastAsia="Calibri" w:hAnsi="Times New Roman" w:cs="Times New Roman"/>
          <w:color w:val="000000"/>
          <w:sz w:val="24"/>
          <w:szCs w:val="22"/>
          <w:lang w:eastAsia="en-US"/>
        </w:rPr>
      </w:pPr>
      <w:r w:rsidRPr="004D38E2">
        <w:rPr>
          <w:rFonts w:ascii="Times New Roman" w:eastAsia="Calibri" w:hAnsi="Times New Roman" w:cs="Times New Roman"/>
          <w:color w:val="000000"/>
          <w:sz w:val="24"/>
          <w:szCs w:val="22"/>
          <w:lang w:eastAsia="en-US"/>
        </w:rPr>
        <w:t>Siūlomos prekės visiškai atitinka pirkimo dokumentuose nurodytus reikalavimus.</w:t>
      </w:r>
    </w:p>
    <w:p w14:paraId="1C61D093" w14:textId="77777777" w:rsidR="004D38E2" w:rsidRPr="004D38E2" w:rsidRDefault="004D38E2" w:rsidP="004D38E2">
      <w:pPr>
        <w:spacing w:after="0" w:line="240" w:lineRule="auto"/>
        <w:jc w:val="both"/>
        <w:rPr>
          <w:rFonts w:ascii="Times New Roman" w:eastAsia="Calibri" w:hAnsi="Times New Roman" w:cs="Times New Roman"/>
          <w:color w:val="000000"/>
          <w:sz w:val="24"/>
          <w:szCs w:val="22"/>
          <w:lang w:eastAsia="en-US"/>
        </w:rPr>
      </w:pPr>
    </w:p>
    <w:p w14:paraId="6F8B5750" w14:textId="77777777" w:rsidR="004D38E2" w:rsidRPr="004D38E2" w:rsidRDefault="004D38E2" w:rsidP="004D38E2">
      <w:pPr>
        <w:spacing w:after="0" w:line="240" w:lineRule="auto"/>
        <w:ind w:firstLine="567"/>
        <w:jc w:val="both"/>
        <w:rPr>
          <w:rFonts w:ascii="Times New Roman" w:eastAsia="Calibri" w:hAnsi="Times New Roman" w:cs="Times New Roman"/>
          <w:color w:val="000000"/>
          <w:sz w:val="24"/>
          <w:szCs w:val="22"/>
          <w:lang w:eastAsia="en-US"/>
        </w:rPr>
      </w:pPr>
      <w:r w:rsidRPr="004D38E2">
        <w:rPr>
          <w:rFonts w:ascii="Times New Roman" w:eastAsia="Calibri" w:hAnsi="Times New Roman" w:cs="Times New Roman"/>
          <w:color w:val="000000"/>
          <w:sz w:val="24"/>
          <w:szCs w:val="22"/>
          <w:lang w:eastAsia="en-US"/>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9179"/>
      </w:tblGrid>
      <w:tr w:rsidR="004D38E2" w:rsidRPr="004D38E2" w14:paraId="3D547BA8" w14:textId="77777777" w:rsidTr="0075559D">
        <w:tc>
          <w:tcPr>
            <w:tcW w:w="675" w:type="dxa"/>
            <w:shd w:val="clear" w:color="auto" w:fill="auto"/>
          </w:tcPr>
          <w:p w14:paraId="4FA195F1" w14:textId="77777777" w:rsidR="004D38E2" w:rsidRPr="004D38E2" w:rsidRDefault="004D38E2" w:rsidP="004D38E2">
            <w:pPr>
              <w:spacing w:after="0" w:line="240" w:lineRule="auto"/>
              <w:jc w:val="center"/>
              <w:rPr>
                <w:rFonts w:ascii="Times New Roman" w:eastAsia="Calibri" w:hAnsi="Times New Roman" w:cs="Times New Roman"/>
                <w:b/>
                <w:color w:val="000000"/>
                <w:sz w:val="24"/>
                <w:szCs w:val="22"/>
                <w:lang w:eastAsia="en-US"/>
              </w:rPr>
            </w:pPr>
            <w:r w:rsidRPr="004D38E2">
              <w:rPr>
                <w:rFonts w:ascii="Times New Roman" w:eastAsia="Calibri" w:hAnsi="Times New Roman" w:cs="Times New Roman"/>
                <w:b/>
                <w:color w:val="000000"/>
                <w:sz w:val="24"/>
                <w:szCs w:val="22"/>
                <w:lang w:eastAsia="en-US"/>
              </w:rPr>
              <w:t>Eil. nr.</w:t>
            </w:r>
          </w:p>
        </w:tc>
        <w:tc>
          <w:tcPr>
            <w:tcW w:w="9179" w:type="dxa"/>
            <w:shd w:val="clear" w:color="auto" w:fill="auto"/>
          </w:tcPr>
          <w:p w14:paraId="05021E63" w14:textId="77777777" w:rsidR="004D38E2" w:rsidRPr="004D38E2" w:rsidRDefault="004D38E2" w:rsidP="004D38E2">
            <w:pPr>
              <w:spacing w:after="0" w:line="240" w:lineRule="auto"/>
              <w:jc w:val="center"/>
              <w:rPr>
                <w:rFonts w:ascii="Times New Roman" w:eastAsia="Calibri" w:hAnsi="Times New Roman" w:cs="Times New Roman"/>
                <w:b/>
                <w:color w:val="000000"/>
                <w:sz w:val="24"/>
                <w:szCs w:val="22"/>
                <w:lang w:eastAsia="en-US"/>
              </w:rPr>
            </w:pPr>
            <w:r w:rsidRPr="004D38E2">
              <w:rPr>
                <w:rFonts w:ascii="Times New Roman" w:eastAsia="Calibri" w:hAnsi="Times New Roman" w:cs="Times New Roman"/>
                <w:b/>
                <w:color w:val="000000"/>
                <w:sz w:val="24"/>
                <w:szCs w:val="22"/>
                <w:lang w:eastAsia="en-US"/>
              </w:rPr>
              <w:t>Dokumentų pavadinimai</w:t>
            </w:r>
          </w:p>
        </w:tc>
      </w:tr>
      <w:tr w:rsidR="004D38E2" w:rsidRPr="004D38E2" w14:paraId="3F9DC1DC" w14:textId="77777777" w:rsidTr="0075559D">
        <w:tc>
          <w:tcPr>
            <w:tcW w:w="675" w:type="dxa"/>
            <w:shd w:val="clear" w:color="auto" w:fill="auto"/>
          </w:tcPr>
          <w:p w14:paraId="6D189EA4" w14:textId="77777777" w:rsidR="004D38E2" w:rsidRPr="004D38E2" w:rsidRDefault="004D38E2" w:rsidP="004D38E2">
            <w:pPr>
              <w:spacing w:after="0" w:line="240" w:lineRule="auto"/>
              <w:jc w:val="both"/>
              <w:rPr>
                <w:rFonts w:ascii="Times New Roman" w:eastAsia="Calibri" w:hAnsi="Times New Roman" w:cs="Times New Roman"/>
                <w:sz w:val="24"/>
                <w:szCs w:val="22"/>
                <w:lang w:eastAsia="en-US"/>
              </w:rPr>
            </w:pPr>
          </w:p>
        </w:tc>
        <w:tc>
          <w:tcPr>
            <w:tcW w:w="9179" w:type="dxa"/>
            <w:shd w:val="clear" w:color="auto" w:fill="auto"/>
          </w:tcPr>
          <w:p w14:paraId="648AE5C6" w14:textId="77777777" w:rsidR="004D38E2" w:rsidRPr="004D38E2" w:rsidRDefault="004D38E2" w:rsidP="004D38E2">
            <w:pPr>
              <w:spacing w:after="0" w:line="240" w:lineRule="auto"/>
              <w:jc w:val="both"/>
              <w:rPr>
                <w:rFonts w:ascii="Times New Roman" w:eastAsia="Calibri" w:hAnsi="Times New Roman" w:cs="Times New Roman"/>
                <w:sz w:val="24"/>
                <w:szCs w:val="22"/>
                <w:lang w:eastAsia="en-US"/>
              </w:rPr>
            </w:pPr>
          </w:p>
        </w:tc>
      </w:tr>
      <w:tr w:rsidR="004D38E2" w:rsidRPr="004D38E2" w14:paraId="13891376" w14:textId="77777777" w:rsidTr="0075559D">
        <w:tc>
          <w:tcPr>
            <w:tcW w:w="675" w:type="dxa"/>
            <w:shd w:val="clear" w:color="auto" w:fill="auto"/>
          </w:tcPr>
          <w:p w14:paraId="2222E21A" w14:textId="77777777" w:rsidR="004D38E2" w:rsidRPr="004D38E2" w:rsidRDefault="004D38E2" w:rsidP="004D38E2">
            <w:pPr>
              <w:spacing w:after="0" w:line="240" w:lineRule="auto"/>
              <w:jc w:val="both"/>
              <w:rPr>
                <w:rFonts w:ascii="Times New Roman" w:eastAsia="Calibri" w:hAnsi="Times New Roman" w:cs="Times New Roman"/>
                <w:sz w:val="24"/>
                <w:szCs w:val="22"/>
                <w:lang w:eastAsia="en-US"/>
              </w:rPr>
            </w:pPr>
          </w:p>
        </w:tc>
        <w:tc>
          <w:tcPr>
            <w:tcW w:w="9179" w:type="dxa"/>
            <w:shd w:val="clear" w:color="auto" w:fill="auto"/>
          </w:tcPr>
          <w:p w14:paraId="2F48B65E" w14:textId="77777777" w:rsidR="004D38E2" w:rsidRPr="004D38E2" w:rsidRDefault="004D38E2" w:rsidP="004D38E2">
            <w:pPr>
              <w:spacing w:after="0" w:line="240" w:lineRule="auto"/>
              <w:jc w:val="both"/>
              <w:rPr>
                <w:rFonts w:ascii="Times New Roman" w:eastAsia="Calibri" w:hAnsi="Times New Roman" w:cs="Times New Roman"/>
                <w:sz w:val="24"/>
                <w:szCs w:val="22"/>
                <w:lang w:eastAsia="en-US"/>
              </w:rPr>
            </w:pPr>
          </w:p>
        </w:tc>
      </w:tr>
      <w:tr w:rsidR="004D38E2" w:rsidRPr="004D38E2" w14:paraId="1F120859" w14:textId="77777777" w:rsidTr="0075559D">
        <w:tc>
          <w:tcPr>
            <w:tcW w:w="675" w:type="dxa"/>
            <w:shd w:val="clear" w:color="auto" w:fill="auto"/>
          </w:tcPr>
          <w:p w14:paraId="0CBC4B25" w14:textId="77777777" w:rsidR="004D38E2" w:rsidRPr="004D38E2" w:rsidRDefault="004D38E2" w:rsidP="004D38E2">
            <w:pPr>
              <w:spacing w:after="0" w:line="240" w:lineRule="auto"/>
              <w:jc w:val="both"/>
              <w:rPr>
                <w:rFonts w:ascii="Times New Roman" w:eastAsia="Calibri" w:hAnsi="Times New Roman" w:cs="Times New Roman"/>
                <w:sz w:val="24"/>
                <w:szCs w:val="22"/>
                <w:lang w:eastAsia="en-US"/>
              </w:rPr>
            </w:pPr>
          </w:p>
        </w:tc>
        <w:tc>
          <w:tcPr>
            <w:tcW w:w="9179" w:type="dxa"/>
            <w:shd w:val="clear" w:color="auto" w:fill="auto"/>
          </w:tcPr>
          <w:p w14:paraId="2E9B838A" w14:textId="77777777" w:rsidR="004D38E2" w:rsidRPr="004D38E2" w:rsidRDefault="004D38E2" w:rsidP="004D38E2">
            <w:pPr>
              <w:spacing w:after="0" w:line="240" w:lineRule="auto"/>
              <w:jc w:val="both"/>
              <w:rPr>
                <w:rFonts w:ascii="Times New Roman" w:eastAsia="Calibri" w:hAnsi="Times New Roman" w:cs="Times New Roman"/>
                <w:sz w:val="24"/>
                <w:szCs w:val="22"/>
                <w:lang w:eastAsia="en-US"/>
              </w:rPr>
            </w:pPr>
          </w:p>
        </w:tc>
      </w:tr>
      <w:tr w:rsidR="004D38E2" w:rsidRPr="004D38E2" w14:paraId="68EEC13A" w14:textId="77777777" w:rsidTr="0075559D">
        <w:tc>
          <w:tcPr>
            <w:tcW w:w="675" w:type="dxa"/>
            <w:shd w:val="clear" w:color="auto" w:fill="auto"/>
          </w:tcPr>
          <w:p w14:paraId="11D6EF30" w14:textId="77777777" w:rsidR="004D38E2" w:rsidRPr="004D38E2" w:rsidRDefault="004D38E2" w:rsidP="004D38E2">
            <w:pPr>
              <w:spacing w:after="0" w:line="240" w:lineRule="auto"/>
              <w:jc w:val="both"/>
              <w:rPr>
                <w:rFonts w:ascii="Times New Roman" w:eastAsia="Calibri" w:hAnsi="Times New Roman" w:cs="Times New Roman"/>
                <w:sz w:val="24"/>
                <w:szCs w:val="22"/>
                <w:lang w:eastAsia="en-US"/>
              </w:rPr>
            </w:pPr>
          </w:p>
        </w:tc>
        <w:tc>
          <w:tcPr>
            <w:tcW w:w="9179" w:type="dxa"/>
            <w:shd w:val="clear" w:color="auto" w:fill="auto"/>
          </w:tcPr>
          <w:p w14:paraId="7DA2C865" w14:textId="77777777" w:rsidR="004D38E2" w:rsidRPr="004D38E2" w:rsidRDefault="004D38E2" w:rsidP="004D38E2">
            <w:pPr>
              <w:spacing w:after="0" w:line="240" w:lineRule="auto"/>
              <w:jc w:val="both"/>
              <w:rPr>
                <w:rFonts w:ascii="Times New Roman" w:eastAsia="Calibri" w:hAnsi="Times New Roman" w:cs="Times New Roman"/>
                <w:sz w:val="24"/>
                <w:szCs w:val="22"/>
                <w:lang w:eastAsia="en-US"/>
              </w:rPr>
            </w:pPr>
          </w:p>
        </w:tc>
      </w:tr>
    </w:tbl>
    <w:p w14:paraId="2A77B5B3" w14:textId="77777777" w:rsidR="004D38E2" w:rsidRPr="004D38E2" w:rsidRDefault="004D38E2" w:rsidP="004D38E2">
      <w:pPr>
        <w:spacing w:after="0" w:line="240" w:lineRule="auto"/>
        <w:jc w:val="both"/>
        <w:rPr>
          <w:rFonts w:ascii="Times New Roman" w:eastAsia="Calibri" w:hAnsi="Times New Roman" w:cs="Times New Roman"/>
          <w:sz w:val="24"/>
          <w:szCs w:val="22"/>
          <w:lang w:eastAsia="en-US"/>
        </w:rPr>
      </w:pPr>
    </w:p>
    <w:p w14:paraId="4D824F85" w14:textId="77777777" w:rsidR="004D38E2" w:rsidRPr="004D38E2" w:rsidRDefault="004D38E2" w:rsidP="004D38E2">
      <w:pPr>
        <w:spacing w:after="0" w:line="240" w:lineRule="auto"/>
        <w:ind w:firstLine="720"/>
        <w:jc w:val="both"/>
        <w:rPr>
          <w:rFonts w:ascii="Times New Roman" w:eastAsia="Calibri" w:hAnsi="Times New Roman" w:cs="Times New Roman"/>
          <w:sz w:val="24"/>
          <w:szCs w:val="24"/>
          <w:lang w:eastAsia="en-US"/>
        </w:rPr>
      </w:pPr>
      <w:r w:rsidRPr="004D38E2">
        <w:rPr>
          <w:rFonts w:ascii="Times New Roman" w:eastAsia="Calibri" w:hAnsi="Times New Roman" w:cs="Times New Roman"/>
          <w:sz w:val="24"/>
          <w:szCs w:val="24"/>
          <w:lang w:eastAsia="en-US"/>
        </w:rPr>
        <w:t>Šiame pasiūlyme yra pateikta konfidenciali informacija:</w:t>
      </w:r>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770"/>
        <w:gridCol w:w="3260"/>
        <w:gridCol w:w="3231"/>
      </w:tblGrid>
      <w:tr w:rsidR="004D38E2" w:rsidRPr="004D38E2" w14:paraId="7B5BE41C" w14:textId="77777777" w:rsidTr="0075559D">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1B3183B3" w14:textId="77777777" w:rsidR="004D38E2" w:rsidRPr="004D38E2" w:rsidRDefault="004D38E2" w:rsidP="004D38E2">
            <w:pPr>
              <w:widowControl w:val="0"/>
              <w:suppressLineNumbers/>
              <w:suppressAutoHyphens/>
              <w:spacing w:after="0" w:line="240" w:lineRule="auto"/>
              <w:jc w:val="center"/>
              <w:rPr>
                <w:rFonts w:ascii="Times New Roman" w:eastAsia="Calibri" w:hAnsi="Times New Roman" w:cs="Times New Roman"/>
                <w:b/>
                <w:bCs/>
                <w:sz w:val="24"/>
                <w:szCs w:val="24"/>
                <w:lang w:eastAsia="en-US"/>
              </w:rPr>
            </w:pPr>
            <w:r w:rsidRPr="004D38E2">
              <w:rPr>
                <w:rFonts w:ascii="Times New Roman" w:eastAsia="Calibri" w:hAnsi="Times New Roman" w:cs="Times New Roman"/>
                <w:b/>
                <w:bCs/>
                <w:sz w:val="24"/>
                <w:szCs w:val="24"/>
                <w:lang w:eastAsia="en-US"/>
              </w:rPr>
              <w:t>Eil.</w:t>
            </w:r>
          </w:p>
          <w:p w14:paraId="55963075" w14:textId="77777777" w:rsidR="004D38E2" w:rsidRPr="004D38E2" w:rsidRDefault="004D38E2" w:rsidP="004D38E2">
            <w:pPr>
              <w:widowControl w:val="0"/>
              <w:suppressLineNumbers/>
              <w:suppressAutoHyphens/>
              <w:spacing w:after="0" w:line="240" w:lineRule="auto"/>
              <w:jc w:val="center"/>
              <w:rPr>
                <w:rFonts w:ascii="Times New Roman" w:eastAsia="Calibri" w:hAnsi="Times New Roman" w:cs="Times New Roman"/>
                <w:b/>
                <w:bCs/>
                <w:sz w:val="24"/>
                <w:szCs w:val="24"/>
                <w:lang w:eastAsia="en-US"/>
              </w:rPr>
            </w:pPr>
            <w:r w:rsidRPr="004D38E2">
              <w:rPr>
                <w:rFonts w:ascii="Times New Roman" w:eastAsia="Calibri" w:hAnsi="Times New Roman" w:cs="Times New Roman"/>
                <w:b/>
                <w:bCs/>
                <w:sz w:val="24"/>
                <w:szCs w:val="24"/>
                <w:lang w:eastAsia="en-US"/>
              </w:rPr>
              <w:t>nr.</w:t>
            </w:r>
          </w:p>
        </w:tc>
        <w:tc>
          <w:tcPr>
            <w:tcW w:w="2770" w:type="dxa"/>
            <w:tcBorders>
              <w:top w:val="single" w:sz="4" w:space="0" w:color="auto"/>
              <w:left w:val="single" w:sz="4" w:space="0" w:color="auto"/>
              <w:bottom w:val="single" w:sz="4" w:space="0" w:color="auto"/>
              <w:right w:val="single" w:sz="4" w:space="0" w:color="auto"/>
            </w:tcBorders>
            <w:vAlign w:val="center"/>
          </w:tcPr>
          <w:p w14:paraId="7DCDEED0" w14:textId="77777777" w:rsidR="004D38E2" w:rsidRPr="004D38E2" w:rsidRDefault="004D38E2" w:rsidP="004D38E2">
            <w:pPr>
              <w:widowControl w:val="0"/>
              <w:suppressLineNumbers/>
              <w:suppressAutoHyphens/>
              <w:spacing w:after="0" w:line="240" w:lineRule="auto"/>
              <w:jc w:val="center"/>
              <w:rPr>
                <w:rFonts w:ascii="Times New Roman" w:eastAsia="Calibri" w:hAnsi="Times New Roman" w:cs="Times New Roman"/>
                <w:b/>
                <w:bCs/>
                <w:sz w:val="24"/>
                <w:szCs w:val="24"/>
                <w:lang w:eastAsia="en-US"/>
              </w:rPr>
            </w:pPr>
            <w:r w:rsidRPr="004D38E2">
              <w:rPr>
                <w:rFonts w:ascii="Times New Roman" w:eastAsia="Calibri"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604F9A7F" w14:textId="77777777" w:rsidR="004D38E2" w:rsidRPr="004D38E2" w:rsidRDefault="004D38E2" w:rsidP="004D38E2">
            <w:pPr>
              <w:widowControl w:val="0"/>
              <w:suppressLineNumbers/>
              <w:suppressAutoHyphens/>
              <w:spacing w:after="0" w:line="240" w:lineRule="auto"/>
              <w:jc w:val="center"/>
              <w:rPr>
                <w:rFonts w:ascii="Times New Roman" w:eastAsia="Calibri" w:hAnsi="Times New Roman" w:cs="Times New Roman"/>
                <w:b/>
                <w:bCs/>
                <w:sz w:val="24"/>
                <w:szCs w:val="24"/>
                <w:lang w:eastAsia="en-US"/>
              </w:rPr>
            </w:pPr>
            <w:r w:rsidRPr="004D38E2">
              <w:rPr>
                <w:rFonts w:ascii="Times New Roman" w:eastAsia="Calibri" w:hAnsi="Times New Roman" w:cs="Times New Roman"/>
                <w:b/>
                <w:bCs/>
                <w:sz w:val="24"/>
                <w:szCs w:val="24"/>
                <w:lang w:eastAsia="en-US"/>
              </w:rPr>
              <w:t>Dokumente esanti konfidenciali informacija</w:t>
            </w:r>
            <w:r w:rsidRPr="004D38E2">
              <w:rPr>
                <w:rFonts w:ascii="Times New Roman" w:eastAsia="Calibri" w:hAnsi="Times New Roman" w:cs="Times New Roman"/>
                <w:b/>
                <w:bCs/>
                <w:sz w:val="24"/>
                <w:szCs w:val="24"/>
                <w:vertAlign w:val="superscript"/>
                <w:lang w:eastAsia="en-US"/>
              </w:rPr>
              <w:footnoteReference w:id="6"/>
            </w:r>
            <w:r w:rsidRPr="004D38E2">
              <w:rPr>
                <w:rFonts w:ascii="Times New Roman" w:eastAsia="Calibri" w:hAnsi="Times New Roman" w:cs="Times New Roman"/>
                <w:b/>
                <w:bCs/>
                <w:sz w:val="24"/>
                <w:szCs w:val="24"/>
                <w:lang w:eastAsia="en-US"/>
              </w:rPr>
              <w:t xml:space="preserve"> (nurodoma dokumento dalis / puslapis, kuriame yra konfidenciali informacija)</w:t>
            </w:r>
          </w:p>
        </w:tc>
        <w:tc>
          <w:tcPr>
            <w:tcW w:w="3231" w:type="dxa"/>
            <w:tcBorders>
              <w:top w:val="single" w:sz="4" w:space="0" w:color="auto"/>
              <w:left w:val="single" w:sz="4" w:space="0" w:color="auto"/>
              <w:bottom w:val="single" w:sz="4" w:space="0" w:color="auto"/>
              <w:right w:val="single" w:sz="4" w:space="0" w:color="auto"/>
            </w:tcBorders>
            <w:vAlign w:val="center"/>
          </w:tcPr>
          <w:p w14:paraId="68E6DA91" w14:textId="77777777" w:rsidR="004D38E2" w:rsidRPr="004D38E2" w:rsidRDefault="004D38E2" w:rsidP="004D38E2">
            <w:pPr>
              <w:widowControl w:val="0"/>
              <w:suppressLineNumbers/>
              <w:suppressAutoHyphens/>
              <w:spacing w:after="0" w:line="240" w:lineRule="auto"/>
              <w:jc w:val="center"/>
              <w:rPr>
                <w:rFonts w:ascii="Times New Roman" w:eastAsia="Calibri" w:hAnsi="Times New Roman" w:cs="Times New Roman"/>
                <w:b/>
                <w:bCs/>
                <w:sz w:val="24"/>
                <w:szCs w:val="24"/>
                <w:lang w:eastAsia="en-US"/>
              </w:rPr>
            </w:pPr>
            <w:r w:rsidRPr="004D38E2">
              <w:rPr>
                <w:rFonts w:ascii="Times New Roman" w:eastAsia="Calibri" w:hAnsi="Times New Roman" w:cs="Times New Roman"/>
                <w:b/>
                <w:bCs/>
                <w:sz w:val="24"/>
                <w:szCs w:val="24"/>
                <w:lang w:eastAsia="en-US"/>
              </w:rPr>
              <w:t>Konfidencialios informacijos pagrindimas (paaiškinama, kuo remiantis nurodytas dokumentas ar jo dalis yra konfidencialūs)</w:t>
            </w:r>
          </w:p>
        </w:tc>
      </w:tr>
      <w:tr w:rsidR="004D38E2" w:rsidRPr="004D38E2" w14:paraId="21E93975" w14:textId="77777777" w:rsidTr="0075559D">
        <w:trPr>
          <w:jc w:val="center"/>
        </w:trPr>
        <w:tc>
          <w:tcPr>
            <w:tcW w:w="758" w:type="dxa"/>
            <w:tcBorders>
              <w:top w:val="single" w:sz="4" w:space="0" w:color="auto"/>
              <w:left w:val="single" w:sz="4" w:space="0" w:color="auto"/>
              <w:bottom w:val="single" w:sz="4" w:space="0" w:color="auto"/>
              <w:right w:val="single" w:sz="4" w:space="0" w:color="auto"/>
            </w:tcBorders>
          </w:tcPr>
          <w:p w14:paraId="0F4AF48B" w14:textId="77777777" w:rsidR="004D38E2" w:rsidRPr="004D38E2" w:rsidRDefault="004D38E2" w:rsidP="004D38E2">
            <w:pPr>
              <w:widowControl w:val="0"/>
              <w:suppressLineNumbers/>
              <w:suppressAutoHyphens/>
              <w:spacing w:after="0" w:line="240" w:lineRule="auto"/>
              <w:jc w:val="both"/>
              <w:rPr>
                <w:rFonts w:ascii="Times New Roman" w:eastAsia="Calibri" w:hAnsi="Times New Roman" w:cs="Times New Roman"/>
                <w:sz w:val="24"/>
                <w:szCs w:val="24"/>
                <w:lang w:eastAsia="en-US"/>
              </w:rPr>
            </w:pPr>
          </w:p>
        </w:tc>
        <w:tc>
          <w:tcPr>
            <w:tcW w:w="2770" w:type="dxa"/>
            <w:tcBorders>
              <w:top w:val="single" w:sz="4" w:space="0" w:color="auto"/>
              <w:left w:val="single" w:sz="4" w:space="0" w:color="auto"/>
              <w:bottom w:val="single" w:sz="4" w:space="0" w:color="auto"/>
              <w:right w:val="single" w:sz="4" w:space="0" w:color="auto"/>
            </w:tcBorders>
          </w:tcPr>
          <w:p w14:paraId="49944167" w14:textId="77777777" w:rsidR="004D38E2" w:rsidRPr="004D38E2" w:rsidRDefault="004D38E2" w:rsidP="004D38E2">
            <w:pPr>
              <w:widowControl w:val="0"/>
              <w:suppressLineNumbers/>
              <w:suppressAutoHyphens/>
              <w:spacing w:after="0" w:line="240" w:lineRule="auto"/>
              <w:jc w:val="both"/>
              <w:rPr>
                <w:rFonts w:ascii="Times New Roman" w:eastAsia="Calibri" w:hAnsi="Times New Roman" w:cs="Times New Roman"/>
                <w:sz w:val="24"/>
                <w:szCs w:val="24"/>
                <w:lang w:eastAsia="en-US"/>
              </w:rPr>
            </w:pPr>
            <w:r w:rsidRPr="004D38E2">
              <w:rPr>
                <w:rFonts w:ascii="Times New Roman" w:eastAsia="Calibri"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579DDC24" w14:textId="77777777" w:rsidR="004D38E2" w:rsidRPr="004D38E2" w:rsidRDefault="004D38E2" w:rsidP="004D38E2">
            <w:pPr>
              <w:widowControl w:val="0"/>
              <w:suppressLineNumbers/>
              <w:suppressAutoHyphens/>
              <w:spacing w:after="0" w:line="240" w:lineRule="auto"/>
              <w:jc w:val="both"/>
              <w:rPr>
                <w:rFonts w:ascii="Times New Roman" w:eastAsia="Calibri" w:hAnsi="Times New Roman" w:cs="Times New Roman"/>
                <w:sz w:val="24"/>
                <w:szCs w:val="24"/>
                <w:lang w:eastAsia="en-US"/>
              </w:rPr>
            </w:pPr>
          </w:p>
        </w:tc>
        <w:tc>
          <w:tcPr>
            <w:tcW w:w="3231" w:type="dxa"/>
            <w:tcBorders>
              <w:top w:val="single" w:sz="4" w:space="0" w:color="auto"/>
              <w:left w:val="single" w:sz="4" w:space="0" w:color="auto"/>
              <w:bottom w:val="single" w:sz="4" w:space="0" w:color="auto"/>
              <w:right w:val="single" w:sz="4" w:space="0" w:color="auto"/>
            </w:tcBorders>
          </w:tcPr>
          <w:p w14:paraId="5E13351B" w14:textId="77777777" w:rsidR="004D38E2" w:rsidRPr="004D38E2" w:rsidRDefault="004D38E2" w:rsidP="004D38E2">
            <w:pPr>
              <w:widowControl w:val="0"/>
              <w:suppressLineNumbers/>
              <w:suppressAutoHyphens/>
              <w:spacing w:after="0" w:line="240" w:lineRule="auto"/>
              <w:jc w:val="both"/>
              <w:rPr>
                <w:rFonts w:ascii="Times New Roman" w:eastAsia="Calibri" w:hAnsi="Times New Roman" w:cs="Times New Roman"/>
                <w:sz w:val="24"/>
                <w:szCs w:val="24"/>
                <w:lang w:eastAsia="en-US"/>
              </w:rPr>
            </w:pPr>
          </w:p>
        </w:tc>
      </w:tr>
      <w:tr w:rsidR="004D38E2" w:rsidRPr="004D38E2" w14:paraId="61AE3E33" w14:textId="77777777" w:rsidTr="0075559D">
        <w:trPr>
          <w:jc w:val="center"/>
        </w:trPr>
        <w:tc>
          <w:tcPr>
            <w:tcW w:w="758" w:type="dxa"/>
            <w:tcBorders>
              <w:top w:val="single" w:sz="4" w:space="0" w:color="auto"/>
              <w:left w:val="single" w:sz="4" w:space="0" w:color="auto"/>
              <w:bottom w:val="single" w:sz="4" w:space="0" w:color="auto"/>
              <w:right w:val="single" w:sz="4" w:space="0" w:color="auto"/>
            </w:tcBorders>
          </w:tcPr>
          <w:p w14:paraId="0B4DFF85" w14:textId="77777777" w:rsidR="004D38E2" w:rsidRPr="004D38E2" w:rsidRDefault="004D38E2" w:rsidP="004D38E2">
            <w:pPr>
              <w:widowControl w:val="0"/>
              <w:suppressLineNumbers/>
              <w:suppressAutoHyphens/>
              <w:spacing w:after="0" w:line="240" w:lineRule="auto"/>
              <w:jc w:val="both"/>
              <w:rPr>
                <w:rFonts w:ascii="Times New Roman" w:eastAsia="Calibri" w:hAnsi="Times New Roman" w:cs="Times New Roman"/>
                <w:sz w:val="24"/>
                <w:szCs w:val="24"/>
                <w:lang w:eastAsia="en-US"/>
              </w:rPr>
            </w:pPr>
          </w:p>
        </w:tc>
        <w:tc>
          <w:tcPr>
            <w:tcW w:w="2770" w:type="dxa"/>
            <w:tcBorders>
              <w:top w:val="single" w:sz="4" w:space="0" w:color="auto"/>
              <w:left w:val="single" w:sz="4" w:space="0" w:color="auto"/>
              <w:bottom w:val="single" w:sz="4" w:space="0" w:color="auto"/>
              <w:right w:val="single" w:sz="4" w:space="0" w:color="auto"/>
            </w:tcBorders>
          </w:tcPr>
          <w:p w14:paraId="4A5045C4" w14:textId="77777777" w:rsidR="004D38E2" w:rsidRPr="004D38E2" w:rsidRDefault="004D38E2" w:rsidP="004D38E2">
            <w:pPr>
              <w:widowControl w:val="0"/>
              <w:suppressLineNumbers/>
              <w:tabs>
                <w:tab w:val="left" w:pos="1296"/>
                <w:tab w:val="center" w:pos="4320"/>
                <w:tab w:val="right" w:pos="8640"/>
              </w:tabs>
              <w:suppressAutoHyphens/>
              <w:spacing w:after="0" w:line="240" w:lineRule="auto"/>
              <w:rPr>
                <w:rFonts w:ascii="Times New Roman" w:eastAsia="Calibri" w:hAnsi="Times New Roman" w:cs="Times New Roman"/>
                <w:sz w:val="24"/>
                <w:szCs w:val="24"/>
                <w:lang w:eastAsia="en-US"/>
              </w:rPr>
            </w:pPr>
            <w:r w:rsidRPr="004D38E2">
              <w:rPr>
                <w:rFonts w:ascii="Times New Roman" w:eastAsia="Calibri"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4914FBE" w14:textId="77777777" w:rsidR="004D38E2" w:rsidRPr="004D38E2" w:rsidRDefault="004D38E2" w:rsidP="004D38E2">
            <w:pPr>
              <w:widowControl w:val="0"/>
              <w:suppressLineNumbers/>
              <w:tabs>
                <w:tab w:val="left" w:pos="1296"/>
                <w:tab w:val="center" w:pos="4320"/>
                <w:tab w:val="right" w:pos="8640"/>
              </w:tabs>
              <w:suppressAutoHyphens/>
              <w:spacing w:after="0" w:line="240" w:lineRule="auto"/>
              <w:rPr>
                <w:rFonts w:ascii="Times New Roman" w:eastAsia="Calibri" w:hAnsi="Times New Roman" w:cs="Times New Roman"/>
                <w:sz w:val="24"/>
                <w:szCs w:val="24"/>
                <w:lang w:eastAsia="en-US"/>
              </w:rPr>
            </w:pPr>
          </w:p>
        </w:tc>
        <w:tc>
          <w:tcPr>
            <w:tcW w:w="3231" w:type="dxa"/>
            <w:tcBorders>
              <w:top w:val="single" w:sz="4" w:space="0" w:color="auto"/>
              <w:left w:val="single" w:sz="4" w:space="0" w:color="auto"/>
              <w:bottom w:val="single" w:sz="4" w:space="0" w:color="auto"/>
              <w:right w:val="single" w:sz="4" w:space="0" w:color="auto"/>
            </w:tcBorders>
          </w:tcPr>
          <w:p w14:paraId="55ACCFD7" w14:textId="77777777" w:rsidR="004D38E2" w:rsidRPr="004D38E2" w:rsidRDefault="004D38E2" w:rsidP="004D38E2">
            <w:pPr>
              <w:widowControl w:val="0"/>
              <w:suppressLineNumbers/>
              <w:tabs>
                <w:tab w:val="left" w:pos="1296"/>
                <w:tab w:val="center" w:pos="4320"/>
                <w:tab w:val="right" w:pos="8640"/>
              </w:tabs>
              <w:suppressAutoHyphens/>
              <w:spacing w:after="0" w:line="240" w:lineRule="auto"/>
              <w:rPr>
                <w:rFonts w:ascii="Times New Roman" w:eastAsia="Calibri" w:hAnsi="Times New Roman" w:cs="Times New Roman"/>
                <w:sz w:val="24"/>
                <w:szCs w:val="24"/>
                <w:lang w:eastAsia="en-US"/>
              </w:rPr>
            </w:pPr>
          </w:p>
        </w:tc>
      </w:tr>
      <w:tr w:rsidR="004D38E2" w:rsidRPr="004D38E2" w14:paraId="0F22655C" w14:textId="77777777" w:rsidTr="0075559D">
        <w:trPr>
          <w:jc w:val="center"/>
        </w:trPr>
        <w:tc>
          <w:tcPr>
            <w:tcW w:w="758" w:type="dxa"/>
            <w:tcBorders>
              <w:top w:val="single" w:sz="4" w:space="0" w:color="auto"/>
              <w:left w:val="single" w:sz="4" w:space="0" w:color="auto"/>
              <w:bottom w:val="single" w:sz="4" w:space="0" w:color="auto"/>
              <w:right w:val="single" w:sz="4" w:space="0" w:color="auto"/>
            </w:tcBorders>
          </w:tcPr>
          <w:p w14:paraId="74951539" w14:textId="77777777" w:rsidR="004D38E2" w:rsidRPr="004D38E2" w:rsidRDefault="004D38E2" w:rsidP="004D38E2">
            <w:pPr>
              <w:widowControl w:val="0"/>
              <w:suppressLineNumbers/>
              <w:suppressAutoHyphens/>
              <w:spacing w:after="0" w:line="240" w:lineRule="auto"/>
              <w:jc w:val="both"/>
              <w:rPr>
                <w:rFonts w:ascii="Times New Roman" w:eastAsia="Calibri" w:hAnsi="Times New Roman" w:cs="Times New Roman"/>
                <w:sz w:val="24"/>
                <w:szCs w:val="22"/>
                <w:lang w:eastAsia="en-US"/>
              </w:rPr>
            </w:pPr>
          </w:p>
        </w:tc>
        <w:tc>
          <w:tcPr>
            <w:tcW w:w="2770" w:type="dxa"/>
            <w:tcBorders>
              <w:top w:val="single" w:sz="4" w:space="0" w:color="auto"/>
              <w:left w:val="single" w:sz="4" w:space="0" w:color="auto"/>
              <w:bottom w:val="single" w:sz="4" w:space="0" w:color="auto"/>
              <w:right w:val="single" w:sz="4" w:space="0" w:color="auto"/>
            </w:tcBorders>
          </w:tcPr>
          <w:p w14:paraId="165C1EBA" w14:textId="77777777" w:rsidR="004D38E2" w:rsidRPr="004D38E2" w:rsidRDefault="004D38E2" w:rsidP="004D38E2">
            <w:pPr>
              <w:widowControl w:val="0"/>
              <w:suppressLineNumbers/>
              <w:suppressAutoHyphens/>
              <w:spacing w:after="0" w:line="240" w:lineRule="auto"/>
              <w:jc w:val="both"/>
              <w:rPr>
                <w:rFonts w:ascii="Times New Roman" w:eastAsia="Calibri" w:hAnsi="Times New Roman" w:cs="Times New Roman"/>
                <w:sz w:val="24"/>
                <w:szCs w:val="22"/>
                <w:lang w:eastAsia="en-US"/>
              </w:rPr>
            </w:pPr>
            <w:r w:rsidRPr="004D38E2">
              <w:rPr>
                <w:rFonts w:ascii="Times New Roman" w:eastAsia="Calibri" w:hAnsi="Times New Roman" w:cs="Times New Roman"/>
                <w:sz w:val="24"/>
                <w:szCs w:val="22"/>
                <w:lang w:eastAsia="en-US"/>
              </w:rPr>
              <w:t>...</w:t>
            </w:r>
          </w:p>
        </w:tc>
        <w:tc>
          <w:tcPr>
            <w:tcW w:w="3260" w:type="dxa"/>
            <w:tcBorders>
              <w:top w:val="single" w:sz="4" w:space="0" w:color="auto"/>
              <w:left w:val="single" w:sz="4" w:space="0" w:color="auto"/>
              <w:bottom w:val="single" w:sz="4" w:space="0" w:color="auto"/>
              <w:right w:val="single" w:sz="4" w:space="0" w:color="auto"/>
            </w:tcBorders>
          </w:tcPr>
          <w:p w14:paraId="67137227" w14:textId="77777777" w:rsidR="004D38E2" w:rsidRPr="004D38E2" w:rsidRDefault="004D38E2" w:rsidP="004D38E2">
            <w:pPr>
              <w:widowControl w:val="0"/>
              <w:suppressLineNumbers/>
              <w:suppressAutoHyphens/>
              <w:spacing w:after="0" w:line="240" w:lineRule="auto"/>
              <w:jc w:val="both"/>
              <w:rPr>
                <w:rFonts w:ascii="Times New Roman" w:eastAsia="Calibri" w:hAnsi="Times New Roman" w:cs="Times New Roman"/>
                <w:sz w:val="24"/>
                <w:szCs w:val="22"/>
                <w:lang w:eastAsia="en-US"/>
              </w:rPr>
            </w:pPr>
          </w:p>
        </w:tc>
        <w:tc>
          <w:tcPr>
            <w:tcW w:w="3231" w:type="dxa"/>
            <w:tcBorders>
              <w:top w:val="single" w:sz="4" w:space="0" w:color="auto"/>
              <w:left w:val="single" w:sz="4" w:space="0" w:color="auto"/>
              <w:bottom w:val="single" w:sz="4" w:space="0" w:color="auto"/>
              <w:right w:val="single" w:sz="4" w:space="0" w:color="auto"/>
            </w:tcBorders>
          </w:tcPr>
          <w:p w14:paraId="700F1EED" w14:textId="77777777" w:rsidR="004D38E2" w:rsidRPr="004D38E2" w:rsidRDefault="004D38E2" w:rsidP="004D38E2">
            <w:pPr>
              <w:widowControl w:val="0"/>
              <w:suppressLineNumbers/>
              <w:suppressAutoHyphens/>
              <w:spacing w:after="0" w:line="240" w:lineRule="auto"/>
              <w:jc w:val="both"/>
              <w:rPr>
                <w:rFonts w:ascii="Times New Roman" w:eastAsia="Calibri" w:hAnsi="Times New Roman" w:cs="Times New Roman"/>
                <w:sz w:val="24"/>
                <w:szCs w:val="22"/>
                <w:lang w:eastAsia="en-US"/>
              </w:rPr>
            </w:pPr>
          </w:p>
        </w:tc>
      </w:tr>
    </w:tbl>
    <w:p w14:paraId="35972642" w14:textId="77777777" w:rsidR="004D38E2" w:rsidRPr="004D38E2" w:rsidRDefault="004D38E2" w:rsidP="004D38E2">
      <w:pPr>
        <w:widowControl w:val="0"/>
        <w:spacing w:after="0" w:line="240" w:lineRule="auto"/>
        <w:ind w:firstLine="720"/>
        <w:jc w:val="both"/>
        <w:rPr>
          <w:rFonts w:ascii="Times New Roman" w:eastAsia="Calibri" w:hAnsi="Times New Roman" w:cs="Times New Roman"/>
          <w:sz w:val="24"/>
          <w:szCs w:val="22"/>
          <w:lang w:val="fi-FI" w:eastAsia="en-US"/>
        </w:rPr>
      </w:pPr>
    </w:p>
    <w:tbl>
      <w:tblPr>
        <w:tblW w:w="0" w:type="auto"/>
        <w:tblLayout w:type="fixed"/>
        <w:tblLook w:val="01E0" w:firstRow="1" w:lastRow="1" w:firstColumn="1" w:lastColumn="1" w:noHBand="0" w:noVBand="0"/>
      </w:tblPr>
      <w:tblGrid>
        <w:gridCol w:w="3284"/>
        <w:gridCol w:w="604"/>
        <w:gridCol w:w="1980"/>
        <w:gridCol w:w="701"/>
        <w:gridCol w:w="2611"/>
        <w:gridCol w:w="648"/>
      </w:tblGrid>
      <w:tr w:rsidR="004D38E2" w:rsidRPr="004D38E2" w14:paraId="52F6339C" w14:textId="77777777" w:rsidTr="0075559D">
        <w:trPr>
          <w:trHeight w:val="324"/>
        </w:trPr>
        <w:tc>
          <w:tcPr>
            <w:tcW w:w="9828" w:type="dxa"/>
            <w:gridSpan w:val="6"/>
            <w:hideMark/>
          </w:tcPr>
          <w:p w14:paraId="02A36F6C" w14:textId="77777777" w:rsidR="004D38E2" w:rsidRPr="004D38E2" w:rsidRDefault="004D38E2" w:rsidP="004D38E2">
            <w:pPr>
              <w:spacing w:after="0" w:line="240" w:lineRule="auto"/>
              <w:jc w:val="both"/>
              <w:rPr>
                <w:rFonts w:ascii="Times New Roman" w:eastAsia="Calibri" w:hAnsi="Times New Roman" w:cs="Times New Roman"/>
                <w:sz w:val="20"/>
                <w:szCs w:val="20"/>
                <w:lang w:eastAsia="en-US"/>
              </w:rPr>
            </w:pPr>
            <w:r w:rsidRPr="004D38E2">
              <w:rPr>
                <w:rFonts w:ascii="Times New Roman" w:eastAsia="Calibri" w:hAnsi="Times New Roman" w:cs="Times New Roman"/>
                <w:sz w:val="20"/>
                <w:szCs w:val="20"/>
                <w:lang w:eastAsia="en-US"/>
              </w:rPr>
              <w:t>Pasiūlymas galioja iki termino, nustatyto pirkimo dokumentuose.</w:t>
            </w:r>
          </w:p>
        </w:tc>
      </w:tr>
      <w:tr w:rsidR="004D38E2" w:rsidRPr="004D38E2" w14:paraId="40A111C4" w14:textId="77777777" w:rsidTr="0075559D">
        <w:trPr>
          <w:trHeight w:val="285"/>
        </w:trPr>
        <w:tc>
          <w:tcPr>
            <w:tcW w:w="3284" w:type="dxa"/>
            <w:tcBorders>
              <w:top w:val="nil"/>
              <w:left w:val="nil"/>
              <w:bottom w:val="single" w:sz="4" w:space="0" w:color="auto"/>
              <w:right w:val="nil"/>
            </w:tcBorders>
          </w:tcPr>
          <w:p w14:paraId="4A26DC6A" w14:textId="77777777" w:rsidR="004D38E2" w:rsidRPr="004D38E2" w:rsidRDefault="004D38E2" w:rsidP="004D38E2">
            <w:pPr>
              <w:spacing w:after="200"/>
              <w:ind w:right="-1"/>
              <w:rPr>
                <w:rFonts w:ascii="Times New Roman" w:eastAsia="Calibri" w:hAnsi="Times New Roman" w:cs="Times New Roman"/>
                <w:sz w:val="20"/>
                <w:szCs w:val="20"/>
                <w:lang w:eastAsia="en-US"/>
              </w:rPr>
            </w:pPr>
          </w:p>
        </w:tc>
        <w:tc>
          <w:tcPr>
            <w:tcW w:w="604" w:type="dxa"/>
          </w:tcPr>
          <w:p w14:paraId="4FE298D6" w14:textId="77777777" w:rsidR="004D38E2" w:rsidRPr="004D38E2" w:rsidRDefault="004D38E2" w:rsidP="004D38E2">
            <w:pPr>
              <w:spacing w:after="200"/>
              <w:ind w:right="-1"/>
              <w:jc w:val="center"/>
              <w:rPr>
                <w:rFonts w:ascii="Times New Roman" w:eastAsia="Calibri" w:hAnsi="Times New Roman" w:cs="Times New Roman"/>
                <w:sz w:val="20"/>
                <w:szCs w:val="20"/>
                <w:lang w:eastAsia="en-US"/>
              </w:rPr>
            </w:pPr>
          </w:p>
        </w:tc>
        <w:tc>
          <w:tcPr>
            <w:tcW w:w="1980" w:type="dxa"/>
            <w:tcBorders>
              <w:top w:val="nil"/>
              <w:left w:val="nil"/>
              <w:bottom w:val="single" w:sz="4" w:space="0" w:color="auto"/>
              <w:right w:val="nil"/>
            </w:tcBorders>
          </w:tcPr>
          <w:p w14:paraId="430E2AC6" w14:textId="77777777" w:rsidR="004D38E2" w:rsidRPr="004D38E2" w:rsidRDefault="004D38E2" w:rsidP="004D38E2">
            <w:pPr>
              <w:spacing w:after="200"/>
              <w:ind w:right="-1"/>
              <w:jc w:val="center"/>
              <w:rPr>
                <w:rFonts w:ascii="Times New Roman" w:eastAsia="Calibri" w:hAnsi="Times New Roman" w:cs="Times New Roman"/>
                <w:sz w:val="20"/>
                <w:szCs w:val="20"/>
                <w:lang w:eastAsia="en-US"/>
              </w:rPr>
            </w:pPr>
          </w:p>
        </w:tc>
        <w:tc>
          <w:tcPr>
            <w:tcW w:w="701" w:type="dxa"/>
          </w:tcPr>
          <w:p w14:paraId="118BD063" w14:textId="77777777" w:rsidR="004D38E2" w:rsidRPr="004D38E2" w:rsidRDefault="004D38E2" w:rsidP="004D38E2">
            <w:pPr>
              <w:spacing w:after="200"/>
              <w:ind w:right="-1"/>
              <w:jc w:val="center"/>
              <w:rPr>
                <w:rFonts w:ascii="Times New Roman" w:eastAsia="Calibri" w:hAnsi="Times New Roman" w:cs="Times New Roman"/>
                <w:sz w:val="20"/>
                <w:szCs w:val="20"/>
                <w:lang w:eastAsia="en-US"/>
              </w:rPr>
            </w:pPr>
          </w:p>
        </w:tc>
        <w:tc>
          <w:tcPr>
            <w:tcW w:w="2611" w:type="dxa"/>
            <w:tcBorders>
              <w:top w:val="nil"/>
              <w:left w:val="nil"/>
              <w:bottom w:val="single" w:sz="4" w:space="0" w:color="auto"/>
              <w:right w:val="nil"/>
            </w:tcBorders>
          </w:tcPr>
          <w:p w14:paraId="3BC6335E" w14:textId="77777777" w:rsidR="004D38E2" w:rsidRPr="004D38E2" w:rsidRDefault="004D38E2" w:rsidP="004D38E2">
            <w:pPr>
              <w:spacing w:after="200"/>
              <w:ind w:right="-1"/>
              <w:jc w:val="right"/>
              <w:rPr>
                <w:rFonts w:ascii="Times New Roman" w:eastAsia="Calibri" w:hAnsi="Times New Roman" w:cs="Times New Roman"/>
                <w:sz w:val="20"/>
                <w:szCs w:val="20"/>
                <w:lang w:eastAsia="en-US"/>
              </w:rPr>
            </w:pPr>
          </w:p>
        </w:tc>
        <w:tc>
          <w:tcPr>
            <w:tcW w:w="648" w:type="dxa"/>
          </w:tcPr>
          <w:p w14:paraId="3DAD68FA" w14:textId="77777777" w:rsidR="004D38E2" w:rsidRPr="004D38E2" w:rsidRDefault="004D38E2" w:rsidP="004D38E2">
            <w:pPr>
              <w:spacing w:after="200"/>
              <w:ind w:right="-1"/>
              <w:jc w:val="right"/>
              <w:rPr>
                <w:rFonts w:ascii="Times New Roman" w:eastAsia="Calibri" w:hAnsi="Times New Roman" w:cs="Times New Roman"/>
                <w:sz w:val="22"/>
                <w:szCs w:val="22"/>
                <w:lang w:eastAsia="en-US"/>
              </w:rPr>
            </w:pPr>
          </w:p>
        </w:tc>
      </w:tr>
    </w:tbl>
    <w:p w14:paraId="13BCA0D4" w14:textId="77777777" w:rsidR="004D38E2" w:rsidRDefault="004D38E2" w:rsidP="00D725B2">
      <w:pPr>
        <w:spacing w:after="0" w:line="240" w:lineRule="auto"/>
        <w:jc w:val="center"/>
        <w:rPr>
          <w:rFonts w:ascii="Times New Roman" w:hAnsi="Times New Roman" w:cs="Times New Roman"/>
          <w:b/>
          <w:sz w:val="24"/>
          <w:szCs w:val="24"/>
        </w:rPr>
      </w:pPr>
    </w:p>
    <w:p w14:paraId="36D4F9FD" w14:textId="77777777" w:rsidR="004D38E2" w:rsidRDefault="004D38E2" w:rsidP="00D725B2">
      <w:pPr>
        <w:spacing w:after="0" w:line="240" w:lineRule="auto"/>
        <w:jc w:val="center"/>
        <w:rPr>
          <w:rFonts w:ascii="Times New Roman" w:hAnsi="Times New Roman" w:cs="Times New Roman"/>
          <w:b/>
          <w:sz w:val="24"/>
          <w:szCs w:val="24"/>
        </w:rPr>
      </w:pPr>
    </w:p>
    <w:p w14:paraId="12A4F170" w14:textId="77777777" w:rsidR="004D38E2" w:rsidRDefault="004D38E2" w:rsidP="00D725B2">
      <w:pPr>
        <w:spacing w:after="0" w:line="240" w:lineRule="auto"/>
        <w:jc w:val="center"/>
        <w:rPr>
          <w:rFonts w:ascii="Times New Roman" w:hAnsi="Times New Roman" w:cs="Times New Roman"/>
          <w:b/>
          <w:sz w:val="24"/>
          <w:szCs w:val="24"/>
        </w:rPr>
      </w:pPr>
    </w:p>
    <w:p w14:paraId="544CFFE9" w14:textId="77777777" w:rsidR="00693D4F" w:rsidRPr="00DA0C55" w:rsidRDefault="00693D4F">
      <w:pPr>
        <w:rPr>
          <w:rFonts w:ascii="Times New Roman" w:hAnsi="Times New Roman" w:cs="Times New Roman"/>
          <w:color w:val="7030A0"/>
          <w:sz w:val="24"/>
          <w:szCs w:val="24"/>
        </w:rPr>
      </w:pPr>
      <w:r w:rsidRPr="00DA0C55">
        <w:rPr>
          <w:rFonts w:ascii="Times New Roman" w:hAnsi="Times New Roman" w:cs="Times New Roman"/>
          <w:color w:val="7030A0"/>
          <w:sz w:val="24"/>
          <w:szCs w:val="24"/>
        </w:rPr>
        <w:br w:type="page"/>
      </w:r>
    </w:p>
    <w:p w14:paraId="1B1C1ECC" w14:textId="77777777" w:rsidR="000C6068" w:rsidRPr="00DA0C55" w:rsidRDefault="000C6068" w:rsidP="00DE290C">
      <w:pPr>
        <w:rPr>
          <w:rFonts w:ascii="Times New Roman" w:hAnsi="Times New Roman" w:cs="Times New Roman"/>
          <w:b/>
          <w:bCs/>
          <w:smallCaps/>
          <w:sz w:val="24"/>
          <w:szCs w:val="24"/>
        </w:rPr>
      </w:pPr>
    </w:p>
    <w:p w14:paraId="3D8CCDF3" w14:textId="1EC5056A" w:rsidR="008D704D" w:rsidRPr="00DA0C55" w:rsidRDefault="008D704D" w:rsidP="008D704D">
      <w:pPr>
        <w:pStyle w:val="Heading2"/>
        <w:ind w:left="5103"/>
        <w:rPr>
          <w:rFonts w:ascii="Times New Roman" w:eastAsia="Calibri" w:hAnsi="Times New Roman" w:cs="Times New Roman"/>
          <w:color w:val="0070C0"/>
          <w:sz w:val="24"/>
          <w:szCs w:val="24"/>
        </w:rPr>
      </w:pPr>
      <w:bookmarkStart w:id="62" w:name="_Ref39484039"/>
      <w:bookmarkStart w:id="63" w:name="_Ref40278562"/>
      <w:bookmarkStart w:id="64" w:name="_Toc126333945"/>
      <w:r w:rsidRPr="00DA0C55">
        <w:rPr>
          <w:rFonts w:ascii="Times New Roman" w:eastAsia="Calibri" w:hAnsi="Times New Roman" w:cs="Times New Roman"/>
          <w:color w:val="0070C0"/>
          <w:sz w:val="24"/>
          <w:szCs w:val="24"/>
        </w:rPr>
        <w:t xml:space="preserve">Pirkimo sąlygų </w:t>
      </w:r>
      <w:r w:rsidR="00DF247E" w:rsidRPr="00DA0C55">
        <w:rPr>
          <w:rFonts w:ascii="Times New Roman" w:eastAsia="Calibri" w:hAnsi="Times New Roman" w:cs="Times New Roman"/>
          <w:color w:val="0070C0"/>
          <w:sz w:val="24"/>
          <w:szCs w:val="24"/>
        </w:rPr>
        <w:t>6</w:t>
      </w:r>
      <w:r w:rsidRPr="00DA0C55">
        <w:rPr>
          <w:rFonts w:ascii="Times New Roman" w:eastAsia="Calibri" w:hAnsi="Times New Roman" w:cs="Times New Roman"/>
          <w:color w:val="0070C0"/>
          <w:sz w:val="24"/>
          <w:szCs w:val="24"/>
        </w:rPr>
        <w:t xml:space="preserve"> priedas „</w:t>
      </w:r>
      <w:r w:rsidR="00DF247E" w:rsidRPr="00DA0C55">
        <w:rPr>
          <w:rFonts w:ascii="Times New Roman" w:eastAsia="Calibri" w:hAnsi="Times New Roman" w:cs="Times New Roman"/>
          <w:color w:val="0070C0"/>
          <w:sz w:val="24"/>
          <w:szCs w:val="24"/>
        </w:rPr>
        <w:t>Sutarties projektas</w:t>
      </w:r>
      <w:r w:rsidRPr="00DA0C55">
        <w:rPr>
          <w:rFonts w:ascii="Times New Roman" w:eastAsia="Calibri" w:hAnsi="Times New Roman" w:cs="Times New Roman"/>
          <w:color w:val="0070C0"/>
          <w:sz w:val="24"/>
          <w:szCs w:val="24"/>
        </w:rPr>
        <w:t>“</w:t>
      </w:r>
      <w:bookmarkEnd w:id="62"/>
      <w:bookmarkEnd w:id="63"/>
      <w:bookmarkEnd w:id="64"/>
    </w:p>
    <w:p w14:paraId="20B0EC8A" w14:textId="076D67BD" w:rsidR="005A65C8" w:rsidRPr="00DA0C55" w:rsidRDefault="005A65C8" w:rsidP="00DF247E">
      <w:pPr>
        <w:pStyle w:val="paragrafesrasas2lygis"/>
        <w:ind w:firstLine="397"/>
        <w:jc w:val="center"/>
        <w:rPr>
          <w:b/>
          <w:iCs/>
          <w:sz w:val="24"/>
          <w:szCs w:val="24"/>
        </w:rPr>
      </w:pPr>
    </w:p>
    <w:p w14:paraId="0B3161EE" w14:textId="27525FCD" w:rsidR="00DF247E" w:rsidRPr="00DA0C55" w:rsidRDefault="00DF247E" w:rsidP="00DF247E">
      <w:pPr>
        <w:pStyle w:val="paragrafesrasas2lygis"/>
        <w:ind w:firstLine="397"/>
        <w:jc w:val="center"/>
        <w:rPr>
          <w:b/>
          <w:iCs/>
          <w:sz w:val="24"/>
          <w:szCs w:val="24"/>
        </w:rPr>
      </w:pPr>
      <w:r w:rsidRPr="00DA0C55">
        <w:rPr>
          <w:b/>
          <w:iCs/>
          <w:sz w:val="24"/>
          <w:szCs w:val="24"/>
        </w:rPr>
        <w:t>SUTARTIES PROJEKTAS</w:t>
      </w:r>
    </w:p>
    <w:p w14:paraId="2922EF07" w14:textId="1ED35809" w:rsidR="00DF247E" w:rsidRPr="00DA0C55" w:rsidRDefault="00DF247E" w:rsidP="00DF247E">
      <w:pPr>
        <w:pStyle w:val="paragrafesrasas2lygis"/>
        <w:ind w:firstLine="397"/>
        <w:jc w:val="center"/>
        <w:rPr>
          <w:b/>
          <w:iCs/>
          <w:sz w:val="24"/>
          <w:szCs w:val="24"/>
        </w:rPr>
      </w:pPr>
      <w:r w:rsidRPr="00DA0C55">
        <w:rPr>
          <w:b/>
          <w:iCs/>
          <w:sz w:val="24"/>
          <w:szCs w:val="24"/>
        </w:rPr>
        <w:t>(pateikiama atskiru dokumentu)</w:t>
      </w:r>
    </w:p>
    <w:p w14:paraId="3A024621" w14:textId="77777777" w:rsidR="00210870" w:rsidRPr="00DA0C55" w:rsidRDefault="00210870" w:rsidP="00210870">
      <w:pPr>
        <w:pStyle w:val="paragrafesrasas2lygis"/>
        <w:ind w:firstLine="397"/>
        <w:jc w:val="left"/>
        <w:rPr>
          <w:color w:val="7030A0"/>
          <w:sz w:val="24"/>
          <w:szCs w:val="24"/>
        </w:rPr>
      </w:pPr>
      <w:r w:rsidRPr="00DA0C55">
        <w:rPr>
          <w:color w:val="7030A0"/>
          <w:sz w:val="24"/>
          <w:szCs w:val="24"/>
        </w:rPr>
        <w:t xml:space="preserve"> </w:t>
      </w:r>
    </w:p>
    <w:p w14:paraId="0EE920F4" w14:textId="7F347611" w:rsidR="00A4599F" w:rsidRPr="00DA0C55" w:rsidRDefault="009B6F95" w:rsidP="00A5751B">
      <w:pPr>
        <w:jc w:val="center"/>
        <w:rPr>
          <w:rFonts w:ascii="Times New Roman" w:hAnsi="Times New Roman" w:cs="Times New Roman"/>
          <w:b/>
          <w:bCs/>
          <w:smallCaps/>
          <w:sz w:val="24"/>
          <w:szCs w:val="24"/>
        </w:rPr>
      </w:pPr>
      <w:r w:rsidRPr="00DA0C55">
        <w:rPr>
          <w:rFonts w:ascii="Times New Roman" w:hAnsi="Times New Roman" w:cs="Times New Roman"/>
          <w:sz w:val="24"/>
          <w:szCs w:val="24"/>
        </w:rPr>
        <w:t>__________</w:t>
      </w:r>
      <w:r w:rsidR="00A4599F" w:rsidRPr="00DA0C55">
        <w:rPr>
          <w:rFonts w:ascii="Times New Roman" w:hAnsi="Times New Roman" w:cs="Times New Roman"/>
          <w:b/>
          <w:bCs/>
          <w:smallCaps/>
          <w:sz w:val="24"/>
          <w:szCs w:val="24"/>
        </w:rPr>
        <w:br w:type="page"/>
      </w:r>
    </w:p>
    <w:sectPr w:rsidR="00A4599F" w:rsidRPr="00DA0C55" w:rsidSect="00153FC8">
      <w:footerReference w:type="first" r:id="rId26"/>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F89F8" w14:textId="77777777" w:rsidR="002C38A0" w:rsidRDefault="002C38A0" w:rsidP="00D05666">
      <w:r>
        <w:separator/>
      </w:r>
    </w:p>
  </w:endnote>
  <w:endnote w:type="continuationSeparator" w:id="0">
    <w:p w14:paraId="72F3BECD" w14:textId="77777777" w:rsidR="002C38A0" w:rsidRDefault="002C38A0" w:rsidP="00D05666">
      <w:r>
        <w:continuationSeparator/>
      </w:r>
    </w:p>
  </w:endnote>
  <w:endnote w:type="continuationNotice" w:id="1">
    <w:p w14:paraId="6D9FE8EF" w14:textId="77777777" w:rsidR="002C38A0" w:rsidRDefault="002C38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5DFD40D0" w14:textId="49C1E8CC" w:rsidR="00DA0C55" w:rsidRDefault="00DA0C55">
        <w:pPr>
          <w:pStyle w:val="Footer"/>
          <w:jc w:val="right"/>
        </w:pPr>
        <w:r>
          <w:fldChar w:fldCharType="begin"/>
        </w:r>
        <w:r>
          <w:instrText xml:space="preserve"> PAGE   \* MERGEFORMAT </w:instrText>
        </w:r>
        <w:r>
          <w:fldChar w:fldCharType="separate"/>
        </w:r>
        <w:r w:rsidR="006B29DD">
          <w:rPr>
            <w:noProof/>
          </w:rPr>
          <w:t>44</w:t>
        </w:r>
        <w:r>
          <w:rPr>
            <w:noProof/>
          </w:rPr>
          <w:fldChar w:fldCharType="end"/>
        </w:r>
      </w:p>
    </w:sdtContent>
  </w:sdt>
  <w:p w14:paraId="384D48BF" w14:textId="77777777" w:rsidR="00DA0C55" w:rsidRDefault="00DA0C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DA0C55" w:rsidRDefault="00DA0C55">
    <w:pPr>
      <w:pStyle w:val="Footer"/>
      <w:jc w:val="right"/>
    </w:pPr>
  </w:p>
  <w:p w14:paraId="2575BBBA" w14:textId="77777777" w:rsidR="00DA0C55" w:rsidRDefault="00DA0C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0F58642A" w:rsidR="00DA0C55" w:rsidRDefault="00DA0C55">
    <w:pPr>
      <w:pStyle w:val="Footer"/>
      <w:jc w:val="right"/>
    </w:pPr>
    <w:r>
      <w:fldChar w:fldCharType="begin"/>
    </w:r>
    <w:r>
      <w:instrText xml:space="preserve"> PAGE   \* MERGEFORMAT </w:instrText>
    </w:r>
    <w:r>
      <w:fldChar w:fldCharType="separate"/>
    </w:r>
    <w:r w:rsidR="006B29DD">
      <w:rPr>
        <w:noProof/>
      </w:rPr>
      <w:t>22</w:t>
    </w:r>
    <w:r>
      <w:rPr>
        <w:noProof/>
      </w:rPr>
      <w:fldChar w:fldCharType="end"/>
    </w:r>
  </w:p>
  <w:p w14:paraId="0B840016" w14:textId="77777777" w:rsidR="00DA0C55" w:rsidRDefault="00DA0C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B55FC" w14:textId="77777777" w:rsidR="002C38A0" w:rsidRDefault="002C38A0" w:rsidP="00D05666">
      <w:r>
        <w:separator/>
      </w:r>
    </w:p>
  </w:footnote>
  <w:footnote w:type="continuationSeparator" w:id="0">
    <w:p w14:paraId="7E45A15D" w14:textId="77777777" w:rsidR="002C38A0" w:rsidRDefault="002C38A0" w:rsidP="00D05666">
      <w:r>
        <w:continuationSeparator/>
      </w:r>
    </w:p>
  </w:footnote>
  <w:footnote w:type="continuationNotice" w:id="1">
    <w:p w14:paraId="1EBEBA81" w14:textId="77777777" w:rsidR="002C38A0" w:rsidRDefault="002C38A0">
      <w:pPr>
        <w:spacing w:after="0" w:line="240" w:lineRule="auto"/>
      </w:pPr>
    </w:p>
  </w:footnote>
  <w:footnote w:id="2">
    <w:p w14:paraId="5AAFED2C" w14:textId="77777777" w:rsidR="00DA0C55" w:rsidRPr="001620D3" w:rsidRDefault="00DA0C55" w:rsidP="00520D2C">
      <w:pPr>
        <w:pStyle w:val="FootnoteText"/>
        <w:spacing w:after="0" w:line="240" w:lineRule="auto"/>
        <w:jc w:val="both"/>
        <w:rPr>
          <w:i/>
          <w:iCs/>
        </w:rPr>
      </w:pPr>
    </w:p>
  </w:footnote>
  <w:footnote w:id="3">
    <w:p w14:paraId="2A2A8E46" w14:textId="77777777" w:rsidR="00DA0C55" w:rsidRPr="001620D3" w:rsidRDefault="00DA0C55" w:rsidP="00520D2C">
      <w:pPr>
        <w:pStyle w:val="FootnoteText"/>
        <w:spacing w:after="0" w:line="240" w:lineRule="auto"/>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A0CC60" w14:textId="77777777" w:rsidR="00DA0C55" w:rsidRPr="001620D3" w:rsidRDefault="00DA0C55" w:rsidP="00520D2C">
      <w:pPr>
        <w:pStyle w:val="FootnoteText"/>
        <w:numPr>
          <w:ilvl w:val="0"/>
          <w:numId w:val="2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CCD5A83" w14:textId="77777777" w:rsidR="00DA0C55" w:rsidRDefault="00DA0C55" w:rsidP="00520D2C">
      <w:pPr>
        <w:pStyle w:val="FootnoteText"/>
        <w:numPr>
          <w:ilvl w:val="0"/>
          <w:numId w:val="2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D16330C" w14:textId="77777777" w:rsidR="00DA0C55" w:rsidRPr="001620D3" w:rsidRDefault="00DA0C55" w:rsidP="00520D2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7B13CEE" w14:textId="77777777" w:rsidR="00DA0C55" w:rsidRPr="001620D3" w:rsidRDefault="00DA0C55" w:rsidP="00520D2C">
      <w:pPr>
        <w:pStyle w:val="FootnoteText"/>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57B740B" w14:textId="77777777" w:rsidR="00DA0C55" w:rsidRDefault="00DA0C55" w:rsidP="00520D2C">
      <w:pPr>
        <w:pStyle w:val="FootnoteText"/>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C1F8DF5" w14:textId="77777777" w:rsidR="00DA0C55" w:rsidRPr="001620D3" w:rsidRDefault="00DA0C55" w:rsidP="00520D2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95C02E" w14:textId="77777777" w:rsidR="00DA0C55" w:rsidRPr="001620D3" w:rsidRDefault="00DA0C55" w:rsidP="00520D2C">
      <w:pPr>
        <w:pStyle w:val="FootnoteText"/>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8FA65D4" w14:textId="77777777" w:rsidR="00DA0C55" w:rsidRDefault="00DA0C55" w:rsidP="00520D2C">
      <w:pPr>
        <w:pStyle w:val="FootnoteText"/>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7E3368F6" w14:textId="77777777" w:rsidR="004D38E2" w:rsidRPr="00F4188A" w:rsidRDefault="004D38E2" w:rsidP="004D38E2">
      <w:pPr>
        <w:pStyle w:val="FootnoteText"/>
        <w:jc w:val="both"/>
        <w:rPr>
          <w:rFonts w:ascii="Times New Roman" w:hAnsi="Times New Roman"/>
          <w:lang w:val="pl-PL"/>
        </w:rPr>
      </w:pPr>
      <w:r w:rsidRPr="00C45DE1">
        <w:rPr>
          <w:rStyle w:val="FootnoteReference"/>
          <w:rFonts w:ascii="Times New Roman" w:hAnsi="Times New Roman"/>
        </w:rPr>
        <w:footnoteRef/>
      </w:r>
      <w:r w:rsidRPr="00F4188A">
        <w:rPr>
          <w:rFonts w:ascii="Times New Roman" w:hAnsi="Times New Roman"/>
          <w:lang w:val="pl-PL"/>
        </w:rPr>
        <w:t xml:space="preserve"> </w:t>
      </w:r>
      <w:r w:rsidRPr="00F4188A">
        <w:rPr>
          <w:rFonts w:ascii="Times New Roman" w:hAnsi="Times New Roman"/>
          <w:bCs/>
          <w:lang w:val="pl-PL"/>
        </w:rPr>
        <w:t xml:space="preserve">Pildyti tuomet, jei bus pateikta konfidenciali informacija. </w:t>
      </w:r>
      <w:r w:rsidRPr="00F4188A">
        <w:rPr>
          <w:rFonts w:ascii="Times New Roman" w:hAnsi="Times New Roman"/>
          <w:lang w:val="pl-PL"/>
        </w:rPr>
        <w:t xml:space="preserve">Jei dalyvis šios lentelės neužpildo ir (ar) failo (bylos) pavadinime nenurodo „konfidencialu“, </w:t>
      </w:r>
      <w:r>
        <w:rPr>
          <w:rFonts w:ascii="Times New Roman" w:hAnsi="Times New Roman"/>
          <w:lang w:val="pl-PL"/>
        </w:rPr>
        <w:t>Į</w:t>
      </w:r>
      <w:r w:rsidRPr="00F4188A">
        <w:rPr>
          <w:rFonts w:ascii="Times New Roman" w:hAnsi="Times New Roman"/>
          <w:lang w:val="pl-PL"/>
        </w:rPr>
        <w:t xml:space="preserve">galiotoji </w:t>
      </w:r>
      <w:r>
        <w:rPr>
          <w:rFonts w:ascii="Times New Roman" w:hAnsi="Times New Roman"/>
          <w:lang w:val="pl-PL"/>
        </w:rPr>
        <w:t xml:space="preserve">perkančioji </w:t>
      </w:r>
      <w:r w:rsidRPr="00F4188A">
        <w:rPr>
          <w:rFonts w:ascii="Times New Roman" w:hAnsi="Times New Roman"/>
          <w:lang w:val="pl-PL"/>
        </w:rPr>
        <w:t>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DA0C55" w:rsidRDefault="00DA0C55">
    <w:pPr>
      <w:pStyle w:val="Header"/>
      <w:jc w:val="right"/>
    </w:pPr>
  </w:p>
  <w:p w14:paraId="68E3FFE8" w14:textId="3805043F" w:rsidR="00DA0C55" w:rsidRDefault="00DA0C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60EE"/>
    <w:multiLevelType w:val="hybridMultilevel"/>
    <w:tmpl w:val="EB1AF9FC"/>
    <w:lvl w:ilvl="0" w:tplc="C3960586">
      <w:start w:val="1"/>
      <w:numFmt w:val="decimal"/>
      <w:lvlText w:val="%1)"/>
      <w:lvlJc w:val="left"/>
      <w:pPr>
        <w:ind w:left="692" w:hanging="360"/>
      </w:pPr>
      <w:rPr>
        <w:color w:val="auto"/>
      </w:rPr>
    </w:lvl>
    <w:lvl w:ilvl="1" w:tplc="04270019" w:tentative="1">
      <w:start w:val="1"/>
      <w:numFmt w:val="lowerLetter"/>
      <w:lvlText w:val="%2."/>
      <w:lvlJc w:val="left"/>
      <w:pPr>
        <w:ind w:left="1412" w:hanging="360"/>
      </w:pPr>
    </w:lvl>
    <w:lvl w:ilvl="2" w:tplc="0427001B" w:tentative="1">
      <w:start w:val="1"/>
      <w:numFmt w:val="lowerRoman"/>
      <w:lvlText w:val="%3."/>
      <w:lvlJc w:val="right"/>
      <w:pPr>
        <w:ind w:left="2132" w:hanging="180"/>
      </w:pPr>
    </w:lvl>
    <w:lvl w:ilvl="3" w:tplc="0427000F" w:tentative="1">
      <w:start w:val="1"/>
      <w:numFmt w:val="decimal"/>
      <w:lvlText w:val="%4."/>
      <w:lvlJc w:val="left"/>
      <w:pPr>
        <w:ind w:left="2852" w:hanging="360"/>
      </w:pPr>
    </w:lvl>
    <w:lvl w:ilvl="4" w:tplc="04270019" w:tentative="1">
      <w:start w:val="1"/>
      <w:numFmt w:val="lowerLetter"/>
      <w:lvlText w:val="%5."/>
      <w:lvlJc w:val="left"/>
      <w:pPr>
        <w:ind w:left="3572" w:hanging="360"/>
      </w:pPr>
    </w:lvl>
    <w:lvl w:ilvl="5" w:tplc="0427001B" w:tentative="1">
      <w:start w:val="1"/>
      <w:numFmt w:val="lowerRoman"/>
      <w:lvlText w:val="%6."/>
      <w:lvlJc w:val="right"/>
      <w:pPr>
        <w:ind w:left="4292" w:hanging="180"/>
      </w:pPr>
    </w:lvl>
    <w:lvl w:ilvl="6" w:tplc="0427000F" w:tentative="1">
      <w:start w:val="1"/>
      <w:numFmt w:val="decimal"/>
      <w:lvlText w:val="%7."/>
      <w:lvlJc w:val="left"/>
      <w:pPr>
        <w:ind w:left="5012" w:hanging="360"/>
      </w:pPr>
    </w:lvl>
    <w:lvl w:ilvl="7" w:tplc="04270019" w:tentative="1">
      <w:start w:val="1"/>
      <w:numFmt w:val="lowerLetter"/>
      <w:lvlText w:val="%8."/>
      <w:lvlJc w:val="left"/>
      <w:pPr>
        <w:ind w:left="5732" w:hanging="360"/>
      </w:pPr>
    </w:lvl>
    <w:lvl w:ilvl="8" w:tplc="0427001B" w:tentative="1">
      <w:start w:val="1"/>
      <w:numFmt w:val="lowerRoman"/>
      <w:lvlText w:val="%9."/>
      <w:lvlJc w:val="right"/>
      <w:pPr>
        <w:ind w:left="645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EF048EE"/>
    <w:multiLevelType w:val="hybridMultilevel"/>
    <w:tmpl w:val="B1D4C428"/>
    <w:lvl w:ilvl="0" w:tplc="DB6679D2">
      <w:start w:val="1"/>
      <w:numFmt w:val="lowerLetter"/>
      <w:lvlText w:val="%1)"/>
      <w:lvlJc w:val="left"/>
      <w:pPr>
        <w:ind w:left="81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E454F17"/>
    <w:multiLevelType w:val="hybridMultilevel"/>
    <w:tmpl w:val="9C529778"/>
    <w:lvl w:ilvl="0" w:tplc="FFFFFFFF">
      <w:start w:val="1"/>
      <w:numFmt w:val="decimal"/>
      <w:lvlText w:val="%1)"/>
      <w:lvlJc w:val="left"/>
      <w:pPr>
        <w:tabs>
          <w:tab w:val="num" w:pos="1077"/>
        </w:tabs>
        <w:ind w:firstLine="72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8" w15:restartNumberingAfterBreak="0">
    <w:nsid w:val="2F411186"/>
    <w:multiLevelType w:val="multilevel"/>
    <w:tmpl w:val="979A52C4"/>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5504EF2"/>
    <w:multiLevelType w:val="multilevel"/>
    <w:tmpl w:val="D8D27B0E"/>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440" w:hanging="144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D013191"/>
    <w:multiLevelType w:val="multilevel"/>
    <w:tmpl w:val="E82A57BA"/>
    <w:lvl w:ilvl="0">
      <w:start w:val="4"/>
      <w:numFmt w:val="decimal"/>
      <w:lvlText w:val="%1."/>
      <w:lvlJc w:val="left"/>
      <w:pPr>
        <w:ind w:left="1080" w:hanging="720"/>
      </w:pPr>
      <w:rPr>
        <w:rFonts w:ascii="Times New Roman" w:hAnsi="Times New Roman" w:cs="Times New Roman"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507D0"/>
    <w:multiLevelType w:val="multilevel"/>
    <w:tmpl w:val="0DEEE896"/>
    <w:lvl w:ilvl="0">
      <w:start w:val="10"/>
      <w:numFmt w:val="decimal"/>
      <w:lvlText w:val="%1."/>
      <w:lvlJc w:val="left"/>
      <w:pPr>
        <w:ind w:left="444" w:hanging="444"/>
      </w:pPr>
      <w:rPr>
        <w:rFonts w:hint="default"/>
        <w:b/>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20A3259"/>
    <w:multiLevelType w:val="multilevel"/>
    <w:tmpl w:val="DDCEA622"/>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966A078E"/>
    <w:lvl w:ilvl="0">
      <w:start w:val="6"/>
      <w:numFmt w:val="decimal"/>
      <w:lvlText w:val="%1."/>
      <w:lvlJc w:val="left"/>
      <w:pPr>
        <w:ind w:left="504" w:hanging="504"/>
      </w:pPr>
      <w:rPr>
        <w:rFonts w:eastAsia="Calibri" w:hint="default"/>
        <w:b/>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2" w15:restartNumberingAfterBreak="0">
    <w:nsid w:val="7A183221"/>
    <w:multiLevelType w:val="multilevel"/>
    <w:tmpl w:val="E3E08856"/>
    <w:lvl w:ilvl="0">
      <w:start w:val="1"/>
      <w:numFmt w:val="decimal"/>
      <w:lvlText w:val="%1."/>
      <w:lvlJc w:val="left"/>
      <w:pPr>
        <w:ind w:left="1080" w:hanging="720"/>
      </w:pPr>
      <w:rPr>
        <w:rFonts w:ascii="Calibri" w:hAnsi="Calibr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660845263">
    <w:abstractNumId w:val="8"/>
  </w:num>
  <w:num w:numId="2" w16cid:durableId="579367639">
    <w:abstractNumId w:val="4"/>
  </w:num>
  <w:num w:numId="3" w16cid:durableId="926033776">
    <w:abstractNumId w:val="18"/>
  </w:num>
  <w:num w:numId="4" w16cid:durableId="2324494">
    <w:abstractNumId w:val="22"/>
  </w:num>
  <w:num w:numId="5" w16cid:durableId="1604416270">
    <w:abstractNumId w:val="15"/>
  </w:num>
  <w:num w:numId="6" w16cid:durableId="1292128672">
    <w:abstractNumId w:val="31"/>
  </w:num>
  <w:num w:numId="7" w16cid:durableId="1754467925">
    <w:abstractNumId w:val="28"/>
  </w:num>
  <w:num w:numId="8" w16cid:durableId="1461420019">
    <w:abstractNumId w:val="2"/>
  </w:num>
  <w:num w:numId="9" w16cid:durableId="845168457">
    <w:abstractNumId w:val="29"/>
  </w:num>
  <w:num w:numId="10" w16cid:durableId="978850539">
    <w:abstractNumId w:val="26"/>
  </w:num>
  <w:num w:numId="11" w16cid:durableId="1065839704">
    <w:abstractNumId w:val="21"/>
  </w:num>
  <w:num w:numId="12" w16cid:durableId="512107241">
    <w:abstractNumId w:val="10"/>
  </w:num>
  <w:num w:numId="13" w16cid:durableId="170027951">
    <w:abstractNumId w:val="14"/>
  </w:num>
  <w:num w:numId="14" w16cid:durableId="2067290479">
    <w:abstractNumId w:val="24"/>
  </w:num>
  <w:num w:numId="15" w16cid:durableId="2093309275">
    <w:abstractNumId w:val="5"/>
  </w:num>
  <w:num w:numId="16" w16cid:durableId="56514673">
    <w:abstractNumId w:val="6"/>
  </w:num>
  <w:num w:numId="17" w16cid:durableId="2028482754">
    <w:abstractNumId w:val="12"/>
  </w:num>
  <w:num w:numId="18" w16cid:durableId="2116823080">
    <w:abstractNumId w:val="11"/>
  </w:num>
  <w:num w:numId="19" w16cid:durableId="1204178102">
    <w:abstractNumId w:val="17"/>
  </w:num>
  <w:num w:numId="20" w16cid:durableId="1811552391">
    <w:abstractNumId w:val="19"/>
  </w:num>
  <w:num w:numId="21" w16cid:durableId="1915779435">
    <w:abstractNumId w:val="9"/>
  </w:num>
  <w:num w:numId="22" w16cid:durableId="1326586888">
    <w:abstractNumId w:val="20"/>
  </w:num>
  <w:num w:numId="23" w16cid:durableId="1198929211">
    <w:abstractNumId w:val="23"/>
  </w:num>
  <w:num w:numId="24" w16cid:durableId="1185053650">
    <w:abstractNumId w:val="1"/>
  </w:num>
  <w:num w:numId="25" w16cid:durableId="26226337">
    <w:abstractNumId w:val="25"/>
  </w:num>
  <w:num w:numId="26" w16cid:durableId="1329820261">
    <w:abstractNumId w:val="13"/>
  </w:num>
  <w:num w:numId="27" w16cid:durableId="9032979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2965560">
    <w:abstractNumId w:val="7"/>
  </w:num>
  <w:num w:numId="29" w16cid:durableId="803040106">
    <w:abstractNumId w:val="32"/>
  </w:num>
  <w:num w:numId="30" w16cid:durableId="1415131557">
    <w:abstractNumId w:val="0"/>
  </w:num>
  <w:num w:numId="31" w16cid:durableId="2133934212">
    <w:abstractNumId w:val="16"/>
  </w:num>
  <w:num w:numId="32" w16cid:durableId="1342858919">
    <w:abstractNumId w:val="30"/>
  </w:num>
  <w:num w:numId="33" w16cid:durableId="1196428757">
    <w:abstractNumId w:val="27"/>
  </w:num>
  <w:num w:numId="34" w16cid:durableId="17981343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1D29"/>
    <w:rsid w:val="00003568"/>
    <w:rsid w:val="000035DA"/>
    <w:rsid w:val="00003A28"/>
    <w:rsid w:val="00003A3F"/>
    <w:rsid w:val="000044FA"/>
    <w:rsid w:val="00004521"/>
    <w:rsid w:val="00004A08"/>
    <w:rsid w:val="00004F97"/>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918"/>
    <w:rsid w:val="00021ECC"/>
    <w:rsid w:val="00021EFA"/>
    <w:rsid w:val="000221F4"/>
    <w:rsid w:val="00022DEB"/>
    <w:rsid w:val="00022E0C"/>
    <w:rsid w:val="00022FC3"/>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1A5"/>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0C3"/>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5A"/>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72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3F39"/>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282"/>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2BBD"/>
    <w:rsid w:val="0015376E"/>
    <w:rsid w:val="001538C5"/>
    <w:rsid w:val="00153D1C"/>
    <w:rsid w:val="00153FC8"/>
    <w:rsid w:val="00154487"/>
    <w:rsid w:val="0015529C"/>
    <w:rsid w:val="00155354"/>
    <w:rsid w:val="00156148"/>
    <w:rsid w:val="00156AC9"/>
    <w:rsid w:val="0015704D"/>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1E8A"/>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0F7"/>
    <w:rsid w:val="001A0B73"/>
    <w:rsid w:val="001A0DF2"/>
    <w:rsid w:val="001A18C1"/>
    <w:rsid w:val="001A1DD2"/>
    <w:rsid w:val="001A2163"/>
    <w:rsid w:val="001A225E"/>
    <w:rsid w:val="001A25FD"/>
    <w:rsid w:val="001A2693"/>
    <w:rsid w:val="001A2E70"/>
    <w:rsid w:val="001A308B"/>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C08"/>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1858"/>
    <w:rsid w:val="002021AA"/>
    <w:rsid w:val="00202323"/>
    <w:rsid w:val="0020254E"/>
    <w:rsid w:val="00202A46"/>
    <w:rsid w:val="00202B69"/>
    <w:rsid w:val="00202DC9"/>
    <w:rsid w:val="00203725"/>
    <w:rsid w:val="002037C0"/>
    <w:rsid w:val="00203D02"/>
    <w:rsid w:val="0020417D"/>
    <w:rsid w:val="002045D9"/>
    <w:rsid w:val="00204E3D"/>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303"/>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88C"/>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07D"/>
    <w:rsid w:val="002B12BE"/>
    <w:rsid w:val="002B144C"/>
    <w:rsid w:val="002B165D"/>
    <w:rsid w:val="002B189A"/>
    <w:rsid w:val="002B19CD"/>
    <w:rsid w:val="002B1AD3"/>
    <w:rsid w:val="002B2DC6"/>
    <w:rsid w:val="002B2FCD"/>
    <w:rsid w:val="002B3145"/>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38A0"/>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19B"/>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0B4B"/>
    <w:rsid w:val="0031109D"/>
    <w:rsid w:val="00311111"/>
    <w:rsid w:val="00312753"/>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1DD"/>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2FE1"/>
    <w:rsid w:val="00363134"/>
    <w:rsid w:val="00365384"/>
    <w:rsid w:val="003660B8"/>
    <w:rsid w:val="003671C3"/>
    <w:rsid w:val="00367986"/>
    <w:rsid w:val="00370489"/>
    <w:rsid w:val="00370682"/>
    <w:rsid w:val="003713E4"/>
    <w:rsid w:val="00371433"/>
    <w:rsid w:val="00373245"/>
    <w:rsid w:val="00373C97"/>
    <w:rsid w:val="003741D5"/>
    <w:rsid w:val="00374529"/>
    <w:rsid w:val="00374650"/>
    <w:rsid w:val="00374A04"/>
    <w:rsid w:val="003750AD"/>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9DB"/>
    <w:rsid w:val="00386E76"/>
    <w:rsid w:val="003903FB"/>
    <w:rsid w:val="00390B20"/>
    <w:rsid w:val="00390D9A"/>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BE0"/>
    <w:rsid w:val="003C6C3A"/>
    <w:rsid w:val="003C6C7B"/>
    <w:rsid w:val="003C7285"/>
    <w:rsid w:val="003C73E9"/>
    <w:rsid w:val="003C742E"/>
    <w:rsid w:val="003C7763"/>
    <w:rsid w:val="003C7AFD"/>
    <w:rsid w:val="003C7CF1"/>
    <w:rsid w:val="003D0037"/>
    <w:rsid w:val="003D03D9"/>
    <w:rsid w:val="003D11CB"/>
    <w:rsid w:val="003D1383"/>
    <w:rsid w:val="003D284A"/>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19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B4F"/>
    <w:rsid w:val="003F1CE4"/>
    <w:rsid w:val="003F1D78"/>
    <w:rsid w:val="003F1EE1"/>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18BD"/>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5D3"/>
    <w:rsid w:val="004905CE"/>
    <w:rsid w:val="004909FF"/>
    <w:rsid w:val="004923AA"/>
    <w:rsid w:val="00493E55"/>
    <w:rsid w:val="0049538A"/>
    <w:rsid w:val="00495F71"/>
    <w:rsid w:val="00496EFB"/>
    <w:rsid w:val="00497851"/>
    <w:rsid w:val="0049788B"/>
    <w:rsid w:val="00497990"/>
    <w:rsid w:val="00497DF3"/>
    <w:rsid w:val="004A01F5"/>
    <w:rsid w:val="004A0401"/>
    <w:rsid w:val="004A0E10"/>
    <w:rsid w:val="004A13CE"/>
    <w:rsid w:val="004A1BB5"/>
    <w:rsid w:val="004A282B"/>
    <w:rsid w:val="004A299F"/>
    <w:rsid w:val="004A2AD9"/>
    <w:rsid w:val="004A2CEE"/>
    <w:rsid w:val="004A2F44"/>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CDE"/>
    <w:rsid w:val="004A7EB9"/>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8E2"/>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0DFA"/>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D2C"/>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021"/>
    <w:rsid w:val="00551B0D"/>
    <w:rsid w:val="00551FA7"/>
    <w:rsid w:val="00553286"/>
    <w:rsid w:val="00553E2C"/>
    <w:rsid w:val="0055476C"/>
    <w:rsid w:val="005555BC"/>
    <w:rsid w:val="0055710D"/>
    <w:rsid w:val="00557458"/>
    <w:rsid w:val="005577D6"/>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3FA"/>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6E9"/>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C72"/>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1A6A"/>
    <w:rsid w:val="00612434"/>
    <w:rsid w:val="00612CE6"/>
    <w:rsid w:val="00612DA3"/>
    <w:rsid w:val="00612EDD"/>
    <w:rsid w:val="00612FBA"/>
    <w:rsid w:val="00614A7B"/>
    <w:rsid w:val="00614FF2"/>
    <w:rsid w:val="0061522E"/>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441"/>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7B1"/>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D"/>
    <w:rsid w:val="006B02BE"/>
    <w:rsid w:val="006B0411"/>
    <w:rsid w:val="006B05B0"/>
    <w:rsid w:val="006B1A42"/>
    <w:rsid w:val="006B257C"/>
    <w:rsid w:val="006B29DD"/>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C15"/>
    <w:rsid w:val="00726D3A"/>
    <w:rsid w:val="00726E9F"/>
    <w:rsid w:val="007270DC"/>
    <w:rsid w:val="00727CEA"/>
    <w:rsid w:val="00730D08"/>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909"/>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81C"/>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43"/>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458C"/>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6E0A"/>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444"/>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A6E"/>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9E3"/>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AD2"/>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B94"/>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113"/>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49A"/>
    <w:rsid w:val="00955F2F"/>
    <w:rsid w:val="00956A4E"/>
    <w:rsid w:val="00956AB5"/>
    <w:rsid w:val="009572B3"/>
    <w:rsid w:val="00957893"/>
    <w:rsid w:val="00960A92"/>
    <w:rsid w:val="00961502"/>
    <w:rsid w:val="009619AA"/>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D7E9E"/>
    <w:rsid w:val="009E064A"/>
    <w:rsid w:val="009E1FFB"/>
    <w:rsid w:val="009E20B7"/>
    <w:rsid w:val="009E2403"/>
    <w:rsid w:val="009E3E43"/>
    <w:rsid w:val="009E43D5"/>
    <w:rsid w:val="009E46B6"/>
    <w:rsid w:val="009E46BC"/>
    <w:rsid w:val="009E4CDE"/>
    <w:rsid w:val="009E61A9"/>
    <w:rsid w:val="009E6E3B"/>
    <w:rsid w:val="009E6EDC"/>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0B9"/>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8AE"/>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71C"/>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061"/>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454"/>
    <w:rsid w:val="00A76F66"/>
    <w:rsid w:val="00A77900"/>
    <w:rsid w:val="00A8071F"/>
    <w:rsid w:val="00A80C02"/>
    <w:rsid w:val="00A80D01"/>
    <w:rsid w:val="00A8154B"/>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6F9F"/>
    <w:rsid w:val="00B17053"/>
    <w:rsid w:val="00B176FD"/>
    <w:rsid w:val="00B17DBA"/>
    <w:rsid w:val="00B203BE"/>
    <w:rsid w:val="00B2069D"/>
    <w:rsid w:val="00B20C8A"/>
    <w:rsid w:val="00B210DB"/>
    <w:rsid w:val="00B2125E"/>
    <w:rsid w:val="00B21542"/>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7EC"/>
    <w:rsid w:val="00B368D9"/>
    <w:rsid w:val="00B3699E"/>
    <w:rsid w:val="00B37854"/>
    <w:rsid w:val="00B40021"/>
    <w:rsid w:val="00B4080D"/>
    <w:rsid w:val="00B40DCB"/>
    <w:rsid w:val="00B41056"/>
    <w:rsid w:val="00B411DB"/>
    <w:rsid w:val="00B413C6"/>
    <w:rsid w:val="00B41C66"/>
    <w:rsid w:val="00B42273"/>
    <w:rsid w:val="00B424B6"/>
    <w:rsid w:val="00B43A30"/>
    <w:rsid w:val="00B44729"/>
    <w:rsid w:val="00B44939"/>
    <w:rsid w:val="00B44C07"/>
    <w:rsid w:val="00B44DAE"/>
    <w:rsid w:val="00B45A36"/>
    <w:rsid w:val="00B4694C"/>
    <w:rsid w:val="00B4698A"/>
    <w:rsid w:val="00B46BD1"/>
    <w:rsid w:val="00B46C90"/>
    <w:rsid w:val="00B47415"/>
    <w:rsid w:val="00B47535"/>
    <w:rsid w:val="00B477F1"/>
    <w:rsid w:val="00B4792F"/>
    <w:rsid w:val="00B47C05"/>
    <w:rsid w:val="00B50760"/>
    <w:rsid w:val="00B5221E"/>
    <w:rsid w:val="00B522AC"/>
    <w:rsid w:val="00B52729"/>
    <w:rsid w:val="00B541AF"/>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3A"/>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7B0"/>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BF78D7"/>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57B87"/>
    <w:rsid w:val="00C605A8"/>
    <w:rsid w:val="00C61071"/>
    <w:rsid w:val="00C611D3"/>
    <w:rsid w:val="00C612F6"/>
    <w:rsid w:val="00C61989"/>
    <w:rsid w:val="00C619A2"/>
    <w:rsid w:val="00C62047"/>
    <w:rsid w:val="00C62355"/>
    <w:rsid w:val="00C62D98"/>
    <w:rsid w:val="00C62DE2"/>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3660"/>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408"/>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A3F"/>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598"/>
    <w:rsid w:val="00D04642"/>
    <w:rsid w:val="00D05014"/>
    <w:rsid w:val="00D05666"/>
    <w:rsid w:val="00D06478"/>
    <w:rsid w:val="00D068C1"/>
    <w:rsid w:val="00D07AEB"/>
    <w:rsid w:val="00D10344"/>
    <w:rsid w:val="00D1062D"/>
    <w:rsid w:val="00D10723"/>
    <w:rsid w:val="00D10845"/>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61"/>
    <w:rsid w:val="00D45A95"/>
    <w:rsid w:val="00D45B9E"/>
    <w:rsid w:val="00D45E0B"/>
    <w:rsid w:val="00D45F21"/>
    <w:rsid w:val="00D4630D"/>
    <w:rsid w:val="00D464BD"/>
    <w:rsid w:val="00D4785E"/>
    <w:rsid w:val="00D5003D"/>
    <w:rsid w:val="00D5020B"/>
    <w:rsid w:val="00D50778"/>
    <w:rsid w:val="00D50D63"/>
    <w:rsid w:val="00D517BD"/>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25B2"/>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C55"/>
    <w:rsid w:val="00DA1942"/>
    <w:rsid w:val="00DA1B9B"/>
    <w:rsid w:val="00DA22F0"/>
    <w:rsid w:val="00DA33FA"/>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3A3E"/>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47E"/>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33A"/>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3B3"/>
    <w:rsid w:val="00EC1554"/>
    <w:rsid w:val="00EC1B6F"/>
    <w:rsid w:val="00EC3339"/>
    <w:rsid w:val="00EC3E8D"/>
    <w:rsid w:val="00EC41EE"/>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A99"/>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32C"/>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940"/>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5FDE"/>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sarasas1,H1,Heading 1 Char1,Heading 1 Char Char,Titre 11,t1.T1.Titre 1,t1,TITRE1,Titre 1ed,t1.T1.Titre 1Annexe,t1.T1,l1,H,GSA1,Titre 1:,T1,Chapitre 1,1,Level 1,Heading 1 Colored,Chapter title,ch,MIGHeading 1,ch1,Bold 18"/>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sarasas1 Char,H1 Char,Heading 1 Char1 Char,Heading 1 Char Char Char,Titre 11 Char,t1.T1.Titre 1 Char,t1 Char,TITRE1 Char,Titre 1ed Char,t1.T1.Titre 1Annexe Char,t1.T1 Char,l1 Char,H Char,GSA1 Char,Titre 1: Char,T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Diagrama Diagrama"/>
    <w:basedOn w:val="Normal"/>
    <w:link w:val="HeaderChar"/>
    <w:unhideWhenUsed/>
    <w:rsid w:val="00F560B4"/>
    <w:pPr>
      <w:tabs>
        <w:tab w:val="center" w:pos="4513"/>
        <w:tab w:val="right" w:pos="9026"/>
      </w:tabs>
    </w:pPr>
  </w:style>
  <w:style w:type="character" w:customStyle="1" w:styleId="HeaderChar">
    <w:name w:val="Header Char"/>
    <w:aliases w:val="Diagrama Diagrama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8E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8E1AD2"/>
    <w:rPr>
      <w:rFonts w:ascii="Courier New" w:eastAsia="Times New Roman" w:hAnsi="Courier New" w:cs="Courier New"/>
      <w:sz w:val="20"/>
      <w:szCs w:val="20"/>
    </w:rPr>
  </w:style>
  <w:style w:type="paragraph" w:customStyle="1" w:styleId="tajtin">
    <w:name w:val="tajtin"/>
    <w:basedOn w:val="Normal"/>
    <w:rsid w:val="006367B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ilius3">
    <w:name w:val="Stilius3"/>
    <w:basedOn w:val="Normal"/>
    <w:qFormat/>
    <w:rsid w:val="00D725B2"/>
    <w:pPr>
      <w:spacing w:before="200" w:after="0" w:line="240" w:lineRule="auto"/>
      <w:jc w:val="both"/>
    </w:pPr>
    <w:rPr>
      <w:rFonts w:ascii="Times New Roman" w:eastAsia="Times New Roman" w:hAnsi="Times New Roman" w:cs="Times New Roman"/>
      <w:sz w:val="22"/>
      <w:szCs w:val="22"/>
      <w:lang w:eastAsia="en-US"/>
    </w:rPr>
  </w:style>
  <w:style w:type="character" w:styleId="UnresolvedMention">
    <w:name w:val="Unresolved Mention"/>
    <w:basedOn w:val="DefaultParagraphFont"/>
    <w:uiPriority w:val="99"/>
    <w:semiHidden/>
    <w:unhideWhenUsed/>
    <w:rsid w:val="003461DD"/>
    <w:rPr>
      <w:color w:val="605E5C"/>
      <w:shd w:val="clear" w:color="auto" w:fill="E1DFDD"/>
    </w:rPr>
  </w:style>
  <w:style w:type="table" w:customStyle="1" w:styleId="TableGrid31">
    <w:name w:val="Table Grid31"/>
    <w:basedOn w:val="TableNormal"/>
    <w:next w:val="TableGrid"/>
    <w:uiPriority w:val="39"/>
    <w:rsid w:val="004D38E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2">
    <w:name w:val="Body Text 2"/>
    <w:basedOn w:val="Normal"/>
    <w:link w:val="BodyText2Char"/>
    <w:uiPriority w:val="99"/>
    <w:semiHidden/>
    <w:unhideWhenUsed/>
    <w:rsid w:val="004D38E2"/>
    <w:pPr>
      <w:spacing w:after="120" w:line="480" w:lineRule="auto"/>
    </w:pPr>
  </w:style>
  <w:style w:type="character" w:customStyle="1" w:styleId="BodyText2Char">
    <w:name w:val="Body Text 2 Char"/>
    <w:basedOn w:val="DefaultParagraphFont"/>
    <w:link w:val="BodyText2"/>
    <w:uiPriority w:val="99"/>
    <w:semiHidden/>
    <w:rsid w:val="004D38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5586856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1058348">
      <w:bodyDiv w:val="1"/>
      <w:marLeft w:val="0"/>
      <w:marRight w:val="0"/>
      <w:marTop w:val="0"/>
      <w:marBottom w:val="0"/>
      <w:divBdr>
        <w:top w:val="none" w:sz="0" w:space="0" w:color="auto"/>
        <w:left w:val="none" w:sz="0" w:space="0" w:color="auto"/>
        <w:bottom w:val="none" w:sz="0" w:space="0" w:color="auto"/>
        <w:right w:val="none" w:sz="0" w:space="0" w:color="auto"/>
      </w:divBdr>
    </w:div>
    <w:div w:id="41721370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91145944">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119679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0264457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33198425">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17359541">
      <w:bodyDiv w:val="1"/>
      <w:marLeft w:val="0"/>
      <w:marRight w:val="0"/>
      <w:marTop w:val="0"/>
      <w:marBottom w:val="0"/>
      <w:divBdr>
        <w:top w:val="none" w:sz="0" w:space="0" w:color="auto"/>
        <w:left w:val="none" w:sz="0" w:space="0" w:color="auto"/>
        <w:bottom w:val="none" w:sz="0" w:space="0" w:color="auto"/>
        <w:right w:val="none" w:sz="0" w:space="0" w:color="auto"/>
      </w:divBdr>
    </w:div>
    <w:div w:id="1558198527">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380641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6207038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4362937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mvt.lt/opendata/mtsr/"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ogle.lt/maps/place/Dz%C5%ABk%C5%B3+g.+43,+Vilnius+02116/@54.6637574,25.2854624,17.29z/data=!4m5!3m4!1s0x46dd945b4f61bbd3:0x66b0365610f36482!8m2!3d54.6639082!4d25.2856583?hl=en"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DB4CA6-36FB-4C3C-949A-51BC43B88E68}">
  <ds:schemaRefs>
    <ds:schemaRef ds:uri="http://schemas.openxmlformats.org/officeDocument/2006/bibliography"/>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29638</Words>
  <Characters>16894</Characters>
  <Application>Microsoft Office Word</Application>
  <DocSecurity>0</DocSecurity>
  <Lines>140</Lines>
  <Paragraphs>92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46440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2025-09-17T05:37:00Z</dcterms:created>
  <dcterms:modified xsi:type="dcterms:W3CDTF">2026-01-25T10:33:00Z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